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E32E8AA" w:rsidR="001E41F3" w:rsidRDefault="001E41F3">
      <w:pPr>
        <w:pStyle w:val="CRCoverPage"/>
        <w:tabs>
          <w:tab w:val="right" w:pos="9639"/>
        </w:tabs>
        <w:spacing w:after="0"/>
        <w:rPr>
          <w:b/>
          <w:i/>
          <w:noProof/>
          <w:sz w:val="28"/>
        </w:rPr>
      </w:pPr>
      <w:r>
        <w:rPr>
          <w:b/>
          <w:noProof/>
          <w:sz w:val="24"/>
        </w:rPr>
        <w:t>3GPP TSG-</w:t>
      </w:r>
      <w:r w:rsidR="00C33950">
        <w:fldChar w:fldCharType="begin"/>
      </w:r>
      <w:r w:rsidR="00C33950">
        <w:instrText xml:space="preserve"> DOCPROPERTY  TSG/WGRef  \* MERGEFORMAT </w:instrText>
      </w:r>
      <w:r w:rsidR="00C33950">
        <w:fldChar w:fldCharType="separate"/>
      </w:r>
      <w:r w:rsidR="003609EF">
        <w:rPr>
          <w:b/>
          <w:noProof/>
          <w:sz w:val="24"/>
        </w:rPr>
        <w:t>SA2</w:t>
      </w:r>
      <w:r w:rsidR="00C33950">
        <w:rPr>
          <w:b/>
          <w:noProof/>
          <w:sz w:val="24"/>
        </w:rPr>
        <w:fldChar w:fldCharType="end"/>
      </w:r>
      <w:r w:rsidR="00C66BA2">
        <w:rPr>
          <w:b/>
          <w:noProof/>
          <w:sz w:val="24"/>
        </w:rPr>
        <w:t xml:space="preserve"> </w:t>
      </w:r>
      <w:r>
        <w:rPr>
          <w:b/>
          <w:noProof/>
          <w:sz w:val="24"/>
        </w:rPr>
        <w:t>Meeting #</w:t>
      </w:r>
      <w:r w:rsidR="00C33950">
        <w:fldChar w:fldCharType="begin"/>
      </w:r>
      <w:r w:rsidR="00C33950">
        <w:instrText xml:space="preserve"> DOCPROPERTY  MtgSeq  \* MERGEFORMAT </w:instrText>
      </w:r>
      <w:r w:rsidR="00C33950">
        <w:fldChar w:fldCharType="separate"/>
      </w:r>
      <w:r w:rsidR="00EB09B7" w:rsidRPr="00EB09B7">
        <w:rPr>
          <w:b/>
          <w:noProof/>
          <w:sz w:val="24"/>
        </w:rPr>
        <w:t>164</w:t>
      </w:r>
      <w:r w:rsidR="00C33950">
        <w:rPr>
          <w:b/>
          <w:noProof/>
          <w:sz w:val="24"/>
        </w:rPr>
        <w:fldChar w:fldCharType="end"/>
      </w:r>
      <w:r w:rsidR="00C76D82">
        <w:fldChar w:fldCharType="begin"/>
      </w:r>
      <w:r w:rsidR="00C76D82">
        <w:instrText xml:space="preserve"> DOCPROPERTY  MtgTitle  \* MERGEFORMAT </w:instrText>
      </w:r>
      <w:r w:rsidR="00C76D82">
        <w:fldChar w:fldCharType="end"/>
      </w:r>
      <w:r>
        <w:rPr>
          <w:b/>
          <w:i/>
          <w:noProof/>
          <w:sz w:val="28"/>
        </w:rPr>
        <w:tab/>
      </w:r>
      <w:fldSimple w:instr=" DOCPROPERTY  Tdoc#  \* MERGEFORMAT ">
        <w:r w:rsidR="00E13F3D" w:rsidRPr="00E13F3D">
          <w:rPr>
            <w:b/>
            <w:i/>
            <w:noProof/>
            <w:sz w:val="28"/>
          </w:rPr>
          <w:t>S2-240</w:t>
        </w:r>
        <w:r w:rsidR="00742DA2">
          <w:rPr>
            <w:b/>
            <w:i/>
            <w:noProof/>
            <w:sz w:val="28"/>
          </w:rPr>
          <w:t>9149</w:t>
        </w:r>
        <w:bookmarkStart w:id="0" w:name="_GoBack"/>
        <w:bookmarkEnd w:id="0"/>
      </w:fldSimple>
    </w:p>
    <w:p w14:paraId="7CB45193" w14:textId="653B60F2" w:rsidR="001E41F3" w:rsidRDefault="00C33950"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Maastricht</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Netherlands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19th Aug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23rd Aug 2024</w:t>
      </w:r>
      <w:r>
        <w:rPr>
          <w:b/>
          <w:noProof/>
          <w:sz w:val="24"/>
        </w:rPr>
        <w:fldChar w:fldCharType="end"/>
      </w:r>
      <w:r w:rsidR="00641C27">
        <w:rPr>
          <w:b/>
          <w:noProof/>
          <w:sz w:val="24"/>
        </w:rPr>
        <w:t xml:space="preserve">  </w:t>
      </w:r>
      <w:r w:rsidR="00742DA2">
        <w:rPr>
          <w:b/>
          <w:noProof/>
          <w:sz w:val="24"/>
        </w:rPr>
        <w:t xml:space="preserve"> </w:t>
      </w:r>
      <w:r w:rsidR="00641C27" w:rsidRPr="00641C27">
        <w:rPr>
          <w:noProof/>
        </w:rPr>
        <w:t>revision of S2-240</w:t>
      </w:r>
      <w:r w:rsidR="00742DA2">
        <w:rPr>
          <w:noProof/>
        </w:rPr>
        <w:t>8868_was_</w:t>
      </w:r>
      <w:r w:rsidR="00641C27" w:rsidRPr="00641C27">
        <w:rPr>
          <w:noProof/>
        </w:rPr>
        <w:t>7722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EC5019" w:rsidR="001E41F3" w:rsidRPr="00410371" w:rsidRDefault="00C33950" w:rsidP="00E13F3D">
            <w:pPr>
              <w:pStyle w:val="CRCoverPage"/>
              <w:spacing w:after="0"/>
              <w:jc w:val="right"/>
              <w:rPr>
                <w:b/>
                <w:noProof/>
                <w:sz w:val="28"/>
              </w:rPr>
            </w:pPr>
            <w:r>
              <w:fldChar w:fldCharType="begin"/>
            </w:r>
            <w:r>
              <w:instrText xml:space="preserve"> DOCPROPERTY  Spec#  \* MERGEFORMAT </w:instrText>
            </w:r>
            <w:r>
              <w:fldChar w:fldCharType="separate"/>
            </w:r>
            <w:r w:rsidR="00BF2A64" w:rsidRPr="00410371">
              <w:rPr>
                <w:b/>
                <w:noProof/>
                <w:sz w:val="28"/>
              </w:rPr>
              <w:t>23.5</w:t>
            </w:r>
            <w:r w:rsidR="00BF2A64">
              <w:rPr>
                <w:b/>
                <w:noProof/>
                <w:sz w:val="28"/>
              </w:rPr>
              <w:t>02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910D545" w:rsidR="001E41F3" w:rsidRPr="00410371" w:rsidRDefault="00C33950" w:rsidP="00547111">
            <w:pPr>
              <w:pStyle w:val="CRCoverPage"/>
              <w:spacing w:after="0"/>
              <w:rPr>
                <w:noProof/>
                <w:lang w:eastAsia="ko-KR"/>
              </w:rPr>
            </w:pPr>
            <w:r>
              <w:fldChar w:fldCharType="begin"/>
            </w:r>
            <w:r>
              <w:instrText xml:space="preserve"> DOCPROPERTY  Cr#  \* MERGEFORMAT </w:instrText>
            </w:r>
            <w:r>
              <w:fldChar w:fldCharType="separate"/>
            </w:r>
            <w:r w:rsidR="00AC5886">
              <w:rPr>
                <w:b/>
                <w:noProof/>
                <w:sz w:val="28"/>
              </w:rPr>
              <w:t>4869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697E92" w:rsidR="001E41F3" w:rsidRPr="00410371" w:rsidRDefault="00742DA2"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8640E8B" w:rsidR="001E41F3" w:rsidRPr="00410371" w:rsidRDefault="00C33950">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w:t>
            </w:r>
            <w:r w:rsidR="00151812">
              <w:rPr>
                <w:b/>
                <w:noProof/>
                <w:sz w:val="28"/>
              </w:rPr>
              <w:t>9</w:t>
            </w:r>
            <w:r w:rsidR="00E13F3D" w:rsidRPr="00410371">
              <w:rPr>
                <w:b/>
                <w:noProof/>
                <w:sz w:val="28"/>
              </w:rPr>
              <w:t>.</w:t>
            </w:r>
            <w:r w:rsidR="00151812">
              <w:rPr>
                <w:b/>
                <w:noProof/>
                <w:sz w:val="28"/>
              </w:rPr>
              <w:t>0</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2BA02F6" w:rsidR="00F25D98" w:rsidRDefault="006D22A6"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7771AF"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C89A4FB" w:rsidR="001E41F3" w:rsidRPr="007771AF" w:rsidRDefault="00B418EC">
            <w:pPr>
              <w:pStyle w:val="CRCoverPage"/>
              <w:spacing w:after="0"/>
              <w:ind w:left="100"/>
              <w:rPr>
                <w:noProof/>
                <w:lang w:val="en-US" w:eastAsia="ko-KR"/>
              </w:rPr>
            </w:pPr>
            <w:r w:rsidRPr="007771AF">
              <w:rPr>
                <w:lang w:val="en-US"/>
              </w:rPr>
              <w:t xml:space="preserve">KI#1 </w:t>
            </w:r>
            <w:r w:rsidR="00A37F1D">
              <w:rPr>
                <w:lang w:val="en-US"/>
              </w:rPr>
              <w:t>Local I-SMF</w:t>
            </w:r>
            <w:r w:rsidRPr="007771AF">
              <w:rPr>
                <w:lang w:val="en-US"/>
              </w:rPr>
              <w:t xml:space="preserve"> </w:t>
            </w:r>
            <w:r w:rsidR="00BF2A64">
              <w:rPr>
                <w:lang w:val="en-US"/>
              </w:rPr>
              <w:t>selection</w:t>
            </w:r>
            <w:r w:rsidR="00D15B02">
              <w:rPr>
                <w:lang w:val="en-US"/>
              </w:rPr>
              <w:t xml:space="preserve"> </w:t>
            </w:r>
            <w:r w:rsidR="00D15B02">
              <w:rPr>
                <w:rFonts w:hint="eastAsia"/>
                <w:lang w:val="en-US" w:eastAsia="ko-KR"/>
              </w:rPr>
              <w:t>f</w:t>
            </w:r>
            <w:r w:rsidR="00D15B02">
              <w:rPr>
                <w:lang w:val="en-US" w:eastAsia="ko-KR"/>
              </w:rPr>
              <w:t>or Local Offloading Management</w:t>
            </w:r>
          </w:p>
        </w:tc>
      </w:tr>
      <w:tr w:rsidR="001E41F3" w:rsidRPr="007771AF" w14:paraId="05C08479" w14:textId="77777777" w:rsidTr="00547111">
        <w:tc>
          <w:tcPr>
            <w:tcW w:w="1843" w:type="dxa"/>
            <w:tcBorders>
              <w:left w:val="single" w:sz="4" w:space="0" w:color="auto"/>
            </w:tcBorders>
          </w:tcPr>
          <w:p w14:paraId="45E29F53" w14:textId="77777777" w:rsidR="001E41F3" w:rsidRPr="007771AF" w:rsidRDefault="001E41F3">
            <w:pPr>
              <w:pStyle w:val="CRCoverPage"/>
              <w:spacing w:after="0"/>
              <w:rPr>
                <w:b/>
                <w:i/>
                <w:noProof/>
                <w:sz w:val="8"/>
                <w:szCs w:val="8"/>
                <w:lang w:val="en-US"/>
              </w:rPr>
            </w:pPr>
          </w:p>
        </w:tc>
        <w:tc>
          <w:tcPr>
            <w:tcW w:w="7797" w:type="dxa"/>
            <w:gridSpan w:val="10"/>
            <w:tcBorders>
              <w:right w:val="single" w:sz="4" w:space="0" w:color="auto"/>
            </w:tcBorders>
          </w:tcPr>
          <w:p w14:paraId="22071BC1" w14:textId="77777777" w:rsidR="001E41F3" w:rsidRPr="007771AF" w:rsidRDefault="001E41F3">
            <w:pPr>
              <w:pStyle w:val="CRCoverPage"/>
              <w:spacing w:after="0"/>
              <w:rPr>
                <w:noProof/>
                <w:sz w:val="8"/>
                <w:szCs w:val="8"/>
                <w:lang w:val="en-US"/>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D946E54" w:rsidR="001E41F3" w:rsidRDefault="006D22A6">
            <w:pPr>
              <w:pStyle w:val="CRCoverPage"/>
              <w:spacing w:after="0"/>
              <w:ind w:left="100"/>
              <w:rPr>
                <w:noProof/>
              </w:rPr>
            </w:pPr>
            <w:r>
              <w:t>Samsung</w:t>
            </w:r>
            <w:ins w:id="2" w:author="S2-2407829" w:date="2024-08-20T00:21:00Z">
              <w:r w:rsidR="00F23602">
                <w:t xml:space="preserve">, </w:t>
              </w:r>
              <w:proofErr w:type="gramStart"/>
              <w:r w:rsidR="00F23602">
                <w:t>CATT?</w:t>
              </w:r>
            </w:ins>
            <w:ins w:id="3" w:author="S2-2407901" w:date="2024-08-20T00:26:00Z">
              <w:r w:rsidR="00A36838">
                <w:t>,</w:t>
              </w:r>
              <w:proofErr w:type="gramEnd"/>
              <w:r w:rsidR="00A36838">
                <w:t xml:space="preserve"> Huawei?</w:t>
              </w:r>
            </w:ins>
            <w:ins w:id="4" w:author="S2-2408079" w:date="2024-08-20T00:44:00Z">
              <w:r w:rsidR="00415C4B">
                <w:t>, LG Electronics?</w:t>
              </w:r>
            </w:ins>
            <w:ins w:id="5" w:author="S2-2408562" w:date="2024-08-20T00:46:00Z">
              <w:r w:rsidR="00037C29">
                <w:t>, Nokia</w:t>
              </w:r>
            </w:ins>
            <w:ins w:id="6" w:author="S2-2408562" w:date="2024-08-20T15:04:00Z">
              <w:r w:rsidR="000373F9">
                <w:t>?</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88ECFE4" w:rsidR="001E41F3" w:rsidRDefault="00824906" w:rsidP="00547111">
            <w:pPr>
              <w:pStyle w:val="CRCoverPage"/>
              <w:spacing w:after="0"/>
              <w:ind w:left="100"/>
              <w:rPr>
                <w:noProof/>
              </w:rPr>
            </w:pPr>
            <w:r>
              <w:t>SA2</w:t>
            </w:r>
            <w:r w:rsidR="00C76D82">
              <w:fldChar w:fldCharType="begin"/>
            </w:r>
            <w:r w:rsidR="00C76D82">
              <w:instrText xml:space="preserve"> DOCPROPERTY  SourceIfTsg  \* MERGEFORMAT </w:instrText>
            </w:r>
            <w:r w:rsidR="00C76D82">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C9852E" w:rsidR="001E41F3" w:rsidRDefault="006D22A6">
            <w:pPr>
              <w:pStyle w:val="CRCoverPage"/>
              <w:spacing w:after="0"/>
              <w:ind w:left="100"/>
              <w:rPr>
                <w:noProof/>
              </w:rPr>
            </w:pPr>
            <w:r w:rsidRPr="006D22A6">
              <w:t>eEDGE_5GC_</w:t>
            </w:r>
            <w:r w:rsidR="0045677F">
              <w:t>P</w:t>
            </w:r>
            <w:r w:rsidR="0045677F" w:rsidRPr="006D22A6">
              <w:t>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9CF7FF" w:rsidR="001E41F3" w:rsidRDefault="00C33950">
            <w:pPr>
              <w:pStyle w:val="CRCoverPage"/>
              <w:spacing w:after="0"/>
              <w:ind w:left="100"/>
              <w:rPr>
                <w:noProof/>
              </w:rPr>
            </w:pPr>
            <w:r>
              <w:fldChar w:fldCharType="begin"/>
            </w:r>
            <w:r>
              <w:instrText xml:space="preserve"> DOCPROPERTY  ResDate  \* MERGEFORMAT </w:instrText>
            </w:r>
            <w:r>
              <w:fldChar w:fldCharType="separate"/>
            </w:r>
            <w:r w:rsidR="00D24991">
              <w:rPr>
                <w:noProof/>
              </w:rPr>
              <w:t>2024-0</w:t>
            </w:r>
            <w:r w:rsidR="00D15B02">
              <w:rPr>
                <w:noProof/>
              </w:rPr>
              <w:t>8</w:t>
            </w:r>
            <w:r w:rsidR="00D24991">
              <w:rPr>
                <w:noProof/>
              </w:rPr>
              <w:t>-</w:t>
            </w:r>
            <w:r>
              <w:rPr>
                <w:noProof/>
              </w:rPr>
              <w:fldChar w:fldCharType="end"/>
            </w:r>
            <w:r w:rsidR="00D15B02">
              <w:rPr>
                <w:noProof/>
              </w:rPr>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3238CF" w:rsidR="001E41F3" w:rsidRPr="00914453" w:rsidRDefault="006D22A6" w:rsidP="00D24991">
            <w:pPr>
              <w:pStyle w:val="CRCoverPage"/>
              <w:spacing w:after="0"/>
              <w:ind w:left="100" w:right="-609"/>
              <w:rPr>
                <w:b/>
                <w:bCs/>
                <w:noProof/>
              </w:rPr>
            </w:pPr>
            <w:r w:rsidRPr="00914453">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C33950">
            <w:pPr>
              <w:pStyle w:val="CRCoverPage"/>
              <w:spacing w:after="0"/>
              <w:ind w:left="100"/>
              <w:rPr>
                <w:noProof/>
              </w:rPr>
            </w:pPr>
            <w:r>
              <w:fldChar w:fldCharType="begin"/>
            </w:r>
            <w:r>
              <w:instrText xml:space="preserve"> DOCPROPERTY  Release  \* MERGEFORMAT </w:instrText>
            </w:r>
            <w:r>
              <w:fldChar w:fldCharType="separate"/>
            </w:r>
            <w:r w:rsidR="00D24991">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D899BF" w14:textId="77777777" w:rsidR="00114EAE" w:rsidRDefault="00B418EC" w:rsidP="00114EAE">
            <w:pPr>
              <w:pStyle w:val="CRCoverPage"/>
              <w:spacing w:after="0"/>
              <w:ind w:left="100"/>
              <w:rPr>
                <w:noProof/>
                <w:lang w:eastAsia="ko-KR"/>
              </w:rPr>
            </w:pPr>
            <w:r>
              <w:rPr>
                <w:noProof/>
                <w:lang w:eastAsia="ko-KR"/>
              </w:rPr>
              <w:t>For Session Breakout model</w:t>
            </w:r>
            <w:r w:rsidR="00114EAE">
              <w:rPr>
                <w:noProof/>
                <w:lang w:eastAsia="ko-KR"/>
              </w:rPr>
              <w:t>,</w:t>
            </w:r>
            <w:r>
              <w:rPr>
                <w:noProof/>
                <w:lang w:eastAsia="ko-KR"/>
              </w:rPr>
              <w:t xml:space="preserve"> the following </w:t>
            </w:r>
            <w:r w:rsidR="00114EAE">
              <w:rPr>
                <w:noProof/>
                <w:lang w:eastAsia="ko-KR"/>
              </w:rPr>
              <w:t>principle is included in the study concolusion</w:t>
            </w:r>
            <w:r>
              <w:rPr>
                <w:noProof/>
                <w:lang w:eastAsia="ko-KR"/>
              </w:rPr>
              <w:t>:</w:t>
            </w:r>
            <w:r w:rsidR="00114EAE">
              <w:rPr>
                <w:rFonts w:hint="eastAsia"/>
                <w:noProof/>
                <w:lang w:eastAsia="ko-KR"/>
              </w:rPr>
              <w:t xml:space="preserve"> </w:t>
            </w:r>
            <w:r w:rsidR="00114EAE">
              <w:rPr>
                <w:noProof/>
                <w:lang w:eastAsia="ko-KR"/>
              </w:rPr>
              <w:t>“</w:t>
            </w:r>
            <w:r w:rsidRPr="00114EAE">
              <w:rPr>
                <w:rFonts w:ascii="Times New Roman" w:hAnsi="Times New Roman"/>
                <w:noProof/>
                <w:lang w:eastAsia="ko-KR"/>
              </w:rPr>
              <w:t>I-SMF selection shall be performed by AMF. I-SMF selection mechanism shall be enhanced to support I-SMF for local offloading management, e.g. I-SMF selection for local offloading management is based on the subscription data</w:t>
            </w:r>
            <w:r>
              <w:rPr>
                <w:noProof/>
                <w:lang w:eastAsia="ko-KR"/>
              </w:rPr>
              <w:t>.</w:t>
            </w:r>
            <w:r w:rsidR="00114EAE">
              <w:rPr>
                <w:noProof/>
                <w:lang w:eastAsia="ko-KR"/>
              </w:rPr>
              <w:t xml:space="preserve">” Also, as per the purpose of KI#1, the I-SMF will be utilized to support local offloading management, which implies that I-SMF can be inserted even if the UE is inside the SMF service area. </w:t>
            </w:r>
          </w:p>
          <w:p w14:paraId="708AA7DE" w14:textId="40822489" w:rsidR="001E41F3" w:rsidRPr="00B418EC" w:rsidRDefault="00114EAE" w:rsidP="00114EAE">
            <w:pPr>
              <w:pStyle w:val="CRCoverPage"/>
              <w:spacing w:after="0"/>
              <w:ind w:left="100"/>
              <w:rPr>
                <w:noProof/>
                <w:lang w:eastAsia="ko-KR"/>
              </w:rPr>
            </w:pPr>
            <w:r>
              <w:rPr>
                <w:noProof/>
                <w:lang w:eastAsia="ko-KR"/>
              </w:rPr>
              <w:t xml:space="preserve">To address the above aspects, this CR proposes updates on </w:t>
            </w:r>
            <w:r>
              <w:t>PDU Session establishment procedure for I-SMF</w:t>
            </w:r>
            <w:r>
              <w:rPr>
                <w:noProof/>
                <w:lang w:eastAsia="ko-KR"/>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356B18"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71E623C" w:rsidR="001E41F3" w:rsidRPr="00356B18" w:rsidRDefault="00356B18">
            <w:pPr>
              <w:pStyle w:val="CRCoverPage"/>
              <w:spacing w:after="0"/>
              <w:ind w:left="100"/>
              <w:rPr>
                <w:noProof/>
                <w:lang w:val="en-US" w:eastAsia="ko-KR"/>
              </w:rPr>
            </w:pPr>
            <w:r>
              <w:rPr>
                <w:noProof/>
                <w:lang w:val="en-US" w:eastAsia="ko-KR"/>
              </w:rPr>
              <w:t>Add</w:t>
            </w:r>
            <w:r w:rsidRPr="00356B18">
              <w:rPr>
                <w:noProof/>
                <w:lang w:val="en-US" w:eastAsia="ko-KR"/>
              </w:rPr>
              <w:t xml:space="preserve"> PDU Session establishment </w:t>
            </w:r>
            <w:r>
              <w:rPr>
                <w:noProof/>
                <w:lang w:val="en-US" w:eastAsia="ko-KR"/>
              </w:rPr>
              <w:t>with local</w:t>
            </w:r>
            <w:r w:rsidRPr="00356B18">
              <w:rPr>
                <w:noProof/>
                <w:lang w:val="en-US" w:eastAsia="ko-KR"/>
              </w:rPr>
              <w:t xml:space="preserve"> I</w:t>
            </w:r>
            <w:r>
              <w:rPr>
                <w:noProof/>
                <w:lang w:val="en-US" w:eastAsia="ko-KR"/>
              </w:rPr>
              <w:t>-SMF insertion</w:t>
            </w:r>
          </w:p>
        </w:tc>
      </w:tr>
      <w:tr w:rsidR="001E41F3" w:rsidRPr="00356B18" w14:paraId="1F886379" w14:textId="77777777" w:rsidTr="00547111">
        <w:tc>
          <w:tcPr>
            <w:tcW w:w="2694" w:type="dxa"/>
            <w:gridSpan w:val="2"/>
            <w:tcBorders>
              <w:left w:val="single" w:sz="4" w:space="0" w:color="auto"/>
            </w:tcBorders>
          </w:tcPr>
          <w:p w14:paraId="4D989623" w14:textId="77777777" w:rsidR="001E41F3" w:rsidRPr="00356B18" w:rsidRDefault="001E41F3">
            <w:pPr>
              <w:pStyle w:val="CRCoverPage"/>
              <w:spacing w:after="0"/>
              <w:rPr>
                <w:b/>
                <w:i/>
                <w:noProof/>
                <w:sz w:val="8"/>
                <w:szCs w:val="8"/>
                <w:lang w:val="en-US"/>
              </w:rPr>
            </w:pPr>
          </w:p>
        </w:tc>
        <w:tc>
          <w:tcPr>
            <w:tcW w:w="6946" w:type="dxa"/>
            <w:gridSpan w:val="9"/>
            <w:tcBorders>
              <w:right w:val="single" w:sz="4" w:space="0" w:color="auto"/>
            </w:tcBorders>
          </w:tcPr>
          <w:p w14:paraId="71C4A204" w14:textId="77777777" w:rsidR="001E41F3" w:rsidRPr="00356B18" w:rsidRDefault="001E41F3">
            <w:pPr>
              <w:pStyle w:val="CRCoverPage"/>
              <w:spacing w:after="0"/>
              <w:rPr>
                <w:noProof/>
                <w:sz w:val="8"/>
                <w:szCs w:val="8"/>
                <w:lang w:val="en-US"/>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7FCB66" w:rsidR="001E41F3" w:rsidRDefault="00356B18">
            <w:pPr>
              <w:pStyle w:val="CRCoverPage"/>
              <w:spacing w:after="0"/>
              <w:ind w:left="100"/>
              <w:rPr>
                <w:noProof/>
                <w:lang w:eastAsia="ko-KR"/>
              </w:rPr>
            </w:pPr>
            <w:r>
              <w:rPr>
                <w:rFonts w:hint="eastAsia"/>
                <w:noProof/>
                <w:lang w:eastAsia="ko-KR"/>
              </w:rPr>
              <w:t>L</w:t>
            </w:r>
            <w:r>
              <w:rPr>
                <w:noProof/>
                <w:lang w:eastAsia="ko-KR"/>
              </w:rPr>
              <w:t>ocal Offloading Management feature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CC9815" w:rsidR="001E41F3" w:rsidRDefault="001B0626">
            <w:pPr>
              <w:pStyle w:val="CRCoverPage"/>
              <w:spacing w:after="0"/>
              <w:ind w:left="100"/>
              <w:rPr>
                <w:noProof/>
                <w:lang w:eastAsia="ko-KR"/>
              </w:rPr>
            </w:pPr>
            <w:r>
              <w:t xml:space="preserve">4.23.2, </w:t>
            </w:r>
            <w:r w:rsidR="001A7B24">
              <w:t>4.23.5.1</w:t>
            </w:r>
            <w:r w:rsidR="008443DE">
              <w:t>, 5.2.8.2.2, 5.2.8.2.</w:t>
            </w:r>
            <w:r w:rsidR="00A37B35">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8057B5" w:rsidR="001E41F3" w:rsidRDefault="00B418EC">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B1A167" w:rsidR="001E41F3" w:rsidRDefault="00B418EC">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B89E6EE" w:rsidR="001E41F3" w:rsidRDefault="00B418EC">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264BB20" w14:textId="77777777" w:rsidR="00102246" w:rsidRPr="00370E34" w:rsidRDefault="00102246" w:rsidP="00102246">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lastRenderedPageBreak/>
        <w:t>&gt;&gt;&gt;&gt;</w:t>
      </w:r>
      <w:r w:rsidRPr="00FD6540">
        <w:rPr>
          <w:rFonts w:cs="Arial"/>
          <w:color w:val="FF0000"/>
          <w:sz w:val="36"/>
          <w:szCs w:val="48"/>
        </w:rPr>
        <w:t xml:space="preserve"> </w:t>
      </w:r>
      <w:r>
        <w:rPr>
          <w:rFonts w:cs="Arial"/>
          <w:color w:val="FF0000"/>
          <w:sz w:val="36"/>
          <w:szCs w:val="48"/>
        </w:rPr>
        <w:t>Start of Changes &lt;&lt;&lt;&lt;</w:t>
      </w:r>
    </w:p>
    <w:p w14:paraId="7636FFB6" w14:textId="6EFFBA22" w:rsidR="001C2F47" w:rsidRDefault="001C2F47" w:rsidP="00102246">
      <w:bookmarkStart w:id="7" w:name="_Toc170199197"/>
    </w:p>
    <w:p w14:paraId="762432B9" w14:textId="77777777" w:rsidR="00045A9C" w:rsidRPr="00140E21" w:rsidRDefault="00045A9C" w:rsidP="00045A9C">
      <w:pPr>
        <w:pStyle w:val="30"/>
      </w:pPr>
      <w:bookmarkStart w:id="8" w:name="_Toc45193198"/>
      <w:bookmarkStart w:id="9" w:name="_Toc47592830"/>
      <w:bookmarkStart w:id="10" w:name="_Toc51834917"/>
      <w:bookmarkStart w:id="11" w:name="_Toc170197864"/>
      <w:r w:rsidRPr="00140E21">
        <w:t>4.23.2</w:t>
      </w:r>
      <w:r w:rsidRPr="00140E21">
        <w:tab/>
        <w:t>I-SMF selection</w:t>
      </w:r>
      <w:bookmarkEnd w:id="8"/>
      <w:bookmarkEnd w:id="9"/>
      <w:bookmarkEnd w:id="10"/>
      <w:bookmarkEnd w:id="11"/>
    </w:p>
    <w:p w14:paraId="65BAEA87" w14:textId="7BB2AA2D" w:rsidR="00045A9C" w:rsidRDefault="00045A9C" w:rsidP="00045A9C">
      <w:pPr>
        <w:rPr>
          <w:ins w:id="12" w:author="Rev" w:date="2024-08-22T18:01:00Z"/>
        </w:rPr>
      </w:pPr>
      <w:r w:rsidRPr="00140E21">
        <w:t>For non</w:t>
      </w:r>
      <w:r>
        <w:t>-</w:t>
      </w:r>
      <w:r w:rsidRPr="00140E21">
        <w:t>roaming or LBO roaming case, the AMF selects an SMF serving the PDU Session as described in clause 4.3.2.2.3. If the service area of the selected SMF does not control UPF that can serve the UE location, the AMF selects an I-SMF as described in clause </w:t>
      </w:r>
      <w:r>
        <w:t>5.34.3 of TS 23.501 [2]</w:t>
      </w:r>
      <w:r w:rsidRPr="00140E21">
        <w:t>.</w:t>
      </w:r>
      <w:ins w:id="13" w:author="S2-2408562" w:date="2024-08-20T01:06:00Z">
        <w:r w:rsidR="00E52038">
          <w:t xml:space="preserve"> Additionally, </w:t>
        </w:r>
      </w:ins>
      <w:ins w:id="14" w:author="S2-2408562" w:date="2024-08-20T01:07:00Z">
        <w:r w:rsidR="00E52038">
          <w:t xml:space="preserve">if </w:t>
        </w:r>
      </w:ins>
      <w:ins w:id="15" w:author="S2-2408562" w:date="2024-08-20T01:06:00Z">
        <w:r w:rsidR="00E52038">
          <w:t>Local Offloading Management</w:t>
        </w:r>
      </w:ins>
      <w:ins w:id="16" w:author="S2-2408562" w:date="2024-08-20T01:08:00Z">
        <w:r w:rsidR="00E52038">
          <w:t xml:space="preserve"> is allowed as per </w:t>
        </w:r>
      </w:ins>
      <w:ins w:id="17" w:author="S2-2408562" w:date="2024-08-20T01:07:00Z">
        <w:r w:rsidR="00E52038">
          <w:t xml:space="preserve">the </w:t>
        </w:r>
      </w:ins>
      <w:ins w:id="18" w:author="S2-2408562" w:date="2024-08-20T01:06:00Z">
        <w:r w:rsidR="00E52038">
          <w:t xml:space="preserve">subscription data, </w:t>
        </w:r>
      </w:ins>
      <w:ins w:id="19" w:author="S2-2408562" w:date="2024-08-20T01:08:00Z">
        <w:r w:rsidR="00E52038">
          <w:t xml:space="preserve">the </w:t>
        </w:r>
      </w:ins>
      <w:ins w:id="20" w:author="S2-2408562" w:date="2024-08-20T01:06:00Z">
        <w:r w:rsidR="00E52038">
          <w:t>AMF may select/re-select an I-SMF.</w:t>
        </w:r>
      </w:ins>
    </w:p>
    <w:p w14:paraId="103782BA" w14:textId="72B9076F" w:rsidR="00706EC5" w:rsidRPr="00B743D3" w:rsidRDefault="00706EC5" w:rsidP="00706EC5">
      <w:pPr>
        <w:pStyle w:val="EditorsNote0"/>
        <w:rPr>
          <w:shd w:val="clear" w:color="auto" w:fill="FFFF00"/>
        </w:rPr>
      </w:pPr>
      <w:ins w:id="21" w:author="Rev" w:date="2024-08-22T18:01:00Z">
        <w:r w:rsidRPr="00B743D3">
          <w:rPr>
            <w:rFonts w:hint="eastAsia"/>
            <w:shd w:val="clear" w:color="auto" w:fill="FFFF00"/>
          </w:rPr>
          <w:t>E</w:t>
        </w:r>
        <w:r w:rsidRPr="00B743D3">
          <w:rPr>
            <w:shd w:val="clear" w:color="auto" w:fill="FFFF00"/>
          </w:rPr>
          <w:t>ditor’s note:</w:t>
        </w:r>
        <w:r w:rsidRPr="00B743D3">
          <w:rPr>
            <w:shd w:val="clear" w:color="auto" w:fill="FFFF00"/>
          </w:rPr>
          <w:tab/>
          <w:t xml:space="preserve">Details of </w:t>
        </w:r>
      </w:ins>
      <w:ins w:id="22" w:author="Rev" w:date="2024-08-22T18:02:00Z">
        <w:r w:rsidRPr="00B743D3">
          <w:rPr>
            <w:shd w:val="clear" w:color="auto" w:fill="FFFF00"/>
          </w:rPr>
          <w:t xml:space="preserve">the </w:t>
        </w:r>
      </w:ins>
      <w:ins w:id="23" w:author="Rev" w:date="2024-08-22T18:01:00Z">
        <w:r w:rsidRPr="00B743D3">
          <w:rPr>
            <w:shd w:val="clear" w:color="auto" w:fill="FFFF00"/>
          </w:rPr>
          <w:t xml:space="preserve">subscription data for I-SMF </w:t>
        </w:r>
      </w:ins>
      <w:ins w:id="24" w:author="Rev" w:date="2024-08-22T18:02:00Z">
        <w:r w:rsidRPr="00B743D3">
          <w:rPr>
            <w:shd w:val="clear" w:color="auto" w:fill="FFFF00"/>
          </w:rPr>
          <w:t>selection</w:t>
        </w:r>
      </w:ins>
      <w:ins w:id="25" w:author="Rev" w:date="2024-08-22T18:01:00Z">
        <w:r w:rsidRPr="00B743D3">
          <w:rPr>
            <w:shd w:val="clear" w:color="auto" w:fill="FFFF00"/>
          </w:rPr>
          <w:t xml:space="preserve"> for Local Offloading Management</w:t>
        </w:r>
      </w:ins>
      <w:ins w:id="26" w:author="Rev" w:date="2024-08-22T18:02:00Z">
        <w:r w:rsidRPr="00B743D3">
          <w:rPr>
            <w:shd w:val="clear" w:color="auto" w:fill="FFFF00"/>
          </w:rPr>
          <w:t xml:space="preserve"> </w:t>
        </w:r>
      </w:ins>
      <w:ins w:id="27" w:author="Rev" w:date="2024-08-22T18:01:00Z">
        <w:r w:rsidRPr="00B743D3">
          <w:rPr>
            <w:shd w:val="clear" w:color="auto" w:fill="FFFF00"/>
          </w:rPr>
          <w:t>are FFS.</w:t>
        </w:r>
      </w:ins>
    </w:p>
    <w:p w14:paraId="4EC418AE" w14:textId="77777777" w:rsidR="00045A9C" w:rsidRDefault="00045A9C" w:rsidP="00045A9C">
      <w:r>
        <w:t xml:space="preserve">After the PDU Session is established, if the selected SMF cannot serve the target DNAI requested by the PCC rule the SMF issues </w:t>
      </w:r>
      <w:proofErr w:type="spellStart"/>
      <w:r>
        <w:t>Nsmf_PDUSession_SMContextStatusNotify</w:t>
      </w:r>
      <w:proofErr w:type="spellEnd"/>
      <w:r>
        <w:t xml:space="preserve"> to provide the target DNAI information to the AMF. Then AMF selects an I-SMF that serves this target DNAI as described in clause 5.34.3 of TS 23.501 [2].</w:t>
      </w:r>
    </w:p>
    <w:p w14:paraId="53F3AAAB" w14:textId="77777777" w:rsidR="00045A9C" w:rsidRPr="00140E21" w:rsidRDefault="00045A9C" w:rsidP="00045A9C">
      <w:r w:rsidRPr="00140E21">
        <w:t>For home routed roaming case, the AMF selects V-SMF as described in clause 4.3.2.2.3.2</w:t>
      </w:r>
      <w:r>
        <w:t xml:space="preserve"> and reselects V-SMF as described in clause 5.34.3 of TS 23.501 [2]</w:t>
      </w:r>
      <w:r w:rsidRPr="00140E21">
        <w:t>.</w:t>
      </w:r>
    </w:p>
    <w:p w14:paraId="45E74BB2" w14:textId="77777777" w:rsidR="00045A9C" w:rsidRPr="00140E21" w:rsidRDefault="00045A9C" w:rsidP="00045A9C">
      <w:r>
        <w:t>When the delegated discovery is used, the SCP selects the SMF as described in clause 5.34.3 of TS 23.501 [2] and in Annex E.</w:t>
      </w:r>
    </w:p>
    <w:p w14:paraId="639498DE" w14:textId="56B979DA" w:rsidR="00B61DA6" w:rsidRPr="00045A9C" w:rsidRDefault="00B61DA6" w:rsidP="00102246"/>
    <w:p w14:paraId="24848E0B" w14:textId="7E1D4BE9" w:rsidR="00B61DA6" w:rsidRPr="00045A9C" w:rsidRDefault="00B61DA6" w:rsidP="00102246"/>
    <w:p w14:paraId="6FF41C0F" w14:textId="5D511BD7" w:rsidR="00045A9C" w:rsidRPr="00370E34" w:rsidRDefault="00045A9C" w:rsidP="00045A9C">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Pr="00FD6540">
        <w:rPr>
          <w:rFonts w:cs="Arial"/>
          <w:color w:val="FF0000"/>
          <w:sz w:val="36"/>
          <w:szCs w:val="48"/>
        </w:rPr>
        <w:t xml:space="preserve"> </w:t>
      </w:r>
      <w:r>
        <w:rPr>
          <w:rFonts w:cs="Arial"/>
          <w:color w:val="FF0000"/>
          <w:sz w:val="36"/>
          <w:szCs w:val="48"/>
        </w:rPr>
        <w:t>Next Changes &lt;&lt;&lt;&lt;</w:t>
      </w:r>
    </w:p>
    <w:p w14:paraId="44F62E91" w14:textId="55DD2565" w:rsidR="00B61DA6" w:rsidRDefault="00B61DA6" w:rsidP="00102246"/>
    <w:p w14:paraId="1FF06883" w14:textId="77777777" w:rsidR="00B61DA6" w:rsidRDefault="00B61DA6" w:rsidP="00102246"/>
    <w:p w14:paraId="687527CD" w14:textId="77777777" w:rsidR="00BF2A64" w:rsidRDefault="00BF2A64" w:rsidP="00BF2A64">
      <w:pPr>
        <w:pStyle w:val="40"/>
      </w:pPr>
      <w:bookmarkStart w:id="28" w:name="_Toc20204334"/>
      <w:bookmarkStart w:id="29" w:name="_Toc27895026"/>
      <w:bookmarkStart w:id="30" w:name="_Toc36192108"/>
      <w:bookmarkStart w:id="31" w:name="_Toc45193207"/>
      <w:bookmarkStart w:id="32" w:name="_Toc47592839"/>
      <w:bookmarkStart w:id="33" w:name="_Toc51834926"/>
      <w:bookmarkStart w:id="34" w:name="_Toc170197873"/>
      <w:r>
        <w:t>4.23.5.1</w:t>
      </w:r>
      <w:r>
        <w:tab/>
        <w:t>PDU Session establishment procedure</w:t>
      </w:r>
      <w:bookmarkEnd w:id="28"/>
      <w:bookmarkEnd w:id="29"/>
      <w:bookmarkEnd w:id="30"/>
      <w:bookmarkEnd w:id="31"/>
      <w:bookmarkEnd w:id="32"/>
      <w:bookmarkEnd w:id="33"/>
      <w:bookmarkEnd w:id="34"/>
    </w:p>
    <w:p w14:paraId="7184E0FA" w14:textId="77777777" w:rsidR="00BF2A64" w:rsidRPr="00140E21" w:rsidRDefault="00BF2A64" w:rsidP="00BF2A64">
      <w:r w:rsidRPr="00140E21">
        <w:t>For non roaming or LBO roaming, it includes the following cases:</w:t>
      </w:r>
    </w:p>
    <w:p w14:paraId="4C796ED9" w14:textId="699E5F15" w:rsidR="00706EC5" w:rsidRDefault="00BF2A64" w:rsidP="00BF2A64">
      <w:pPr>
        <w:pStyle w:val="B1"/>
        <w:rPr>
          <w:ins w:id="35" w:author="Rev" w:date="2024-08-22T18:01:00Z"/>
        </w:rPr>
      </w:pPr>
      <w:r w:rsidRPr="00140E21">
        <w:t>-</w:t>
      </w:r>
      <w:r w:rsidRPr="00140E21">
        <w:tab/>
        <w:t>If the service area of the selected SMF includes the</w:t>
      </w:r>
      <w:r>
        <w:t xml:space="preserve"> current UE</w:t>
      </w:r>
      <w:r w:rsidRPr="00140E21">
        <w:t xml:space="preserve"> location</w:t>
      </w:r>
      <w:ins w:id="36" w:author="Samsung" w:date="2024-08-02T10:08:00Z">
        <w:r w:rsidR="00114EAE">
          <w:t xml:space="preserve"> and if the Local Offloading Management specified in TS 23.548</w:t>
        </w:r>
      </w:ins>
      <w:ins w:id="37" w:author="Samsung" w:date="2024-08-02T10:16:00Z">
        <w:r w:rsidR="00114EAE">
          <w:t xml:space="preserve"> [74]</w:t>
        </w:r>
      </w:ins>
      <w:ins w:id="38" w:author="Samsung" w:date="2024-08-02T10:08:00Z">
        <w:r w:rsidR="00114EAE">
          <w:t xml:space="preserve"> is not applied</w:t>
        </w:r>
      </w:ins>
      <w:r w:rsidRPr="00140E21">
        <w:t>, the UE requested PDU Session Establishment procedure is same as described in clause 4.3.2.2.1.</w:t>
      </w:r>
    </w:p>
    <w:p w14:paraId="2C064CD9" w14:textId="284A5899" w:rsidR="00114EAE" w:rsidRDefault="00114EAE" w:rsidP="00114EAE">
      <w:pPr>
        <w:pStyle w:val="NO"/>
        <w:overflowPunct w:val="0"/>
        <w:autoSpaceDE w:val="0"/>
        <w:autoSpaceDN w:val="0"/>
        <w:adjustRightInd w:val="0"/>
        <w:textAlignment w:val="baseline"/>
        <w:rPr>
          <w:ins w:id="39" w:author="Rev" w:date="2024-08-22T22:16:00Z"/>
          <w:lang w:eastAsia="ko-KR"/>
        </w:rPr>
      </w:pPr>
      <w:ins w:id="40" w:author="Samsung" w:date="2024-08-02T10:14:00Z">
        <w:r>
          <w:rPr>
            <w:rFonts w:hint="eastAsia"/>
            <w:lang w:eastAsia="ko-KR"/>
          </w:rPr>
          <w:t>N</w:t>
        </w:r>
        <w:r>
          <w:rPr>
            <w:lang w:eastAsia="ko-KR"/>
          </w:rPr>
          <w:t>OTE</w:t>
        </w:r>
      </w:ins>
      <w:ins w:id="41" w:author="Rev" w:date="2024-08-22T22:16:00Z">
        <w:r w:rsidR="00C40EEC">
          <w:rPr>
            <w:lang w:eastAsia="ko-KR"/>
          </w:rPr>
          <w:t xml:space="preserve"> 1</w:t>
        </w:r>
      </w:ins>
      <w:ins w:id="42" w:author="Samsung" w:date="2024-08-02T10:14:00Z">
        <w:r>
          <w:rPr>
            <w:lang w:eastAsia="ko-KR"/>
          </w:rPr>
          <w:t>:</w:t>
        </w:r>
      </w:ins>
      <w:ins w:id="43" w:author="Samsung" w:date="2024-08-02T10:15:00Z">
        <w:r>
          <w:rPr>
            <w:lang w:eastAsia="ko-KR"/>
          </w:rPr>
          <w:tab/>
        </w:r>
      </w:ins>
      <w:ins w:id="44" w:author="Samsung" w:date="2024-08-02T10:14:00Z">
        <w:r>
          <w:rPr>
            <w:lang w:eastAsia="ko-KR"/>
          </w:rPr>
          <w:t xml:space="preserve">Even if </w:t>
        </w:r>
        <w:r w:rsidRPr="00140E21">
          <w:t>the service area of the selected SMF includes the</w:t>
        </w:r>
        <w:r>
          <w:t xml:space="preserve"> current UE</w:t>
        </w:r>
        <w:r w:rsidRPr="00140E21">
          <w:t xml:space="preserve"> location</w:t>
        </w:r>
        <w:r>
          <w:t xml:space="preserve">, the I-SMF </w:t>
        </w:r>
      </w:ins>
      <w:ins w:id="45" w:author="Samsung" w:date="2024-08-02T10:15:00Z">
        <w:r>
          <w:t xml:space="preserve">can be inserted for Local Offloading Management </w:t>
        </w:r>
      </w:ins>
      <w:ins w:id="46" w:author="Samsung" w:date="2024-08-02T10:16:00Z">
        <w:r w:rsidR="00CE5E32">
          <w:t xml:space="preserve">as </w:t>
        </w:r>
      </w:ins>
      <w:ins w:id="47" w:author="Samsung" w:date="2024-08-02T10:15:00Z">
        <w:r>
          <w:t>specified in TS 23.548</w:t>
        </w:r>
      </w:ins>
      <w:ins w:id="48" w:author="Samsung" w:date="2024-08-02T10:14:00Z">
        <w:r>
          <w:rPr>
            <w:lang w:eastAsia="ko-KR"/>
          </w:rPr>
          <w:t xml:space="preserve"> </w:t>
        </w:r>
      </w:ins>
      <w:ins w:id="49" w:author="Samsung" w:date="2024-08-02T10:16:00Z">
        <w:r>
          <w:rPr>
            <w:lang w:eastAsia="ko-KR"/>
          </w:rPr>
          <w:t>[74].</w:t>
        </w:r>
      </w:ins>
    </w:p>
    <w:p w14:paraId="00A6E206" w14:textId="7356AB68" w:rsidR="00C40EEC" w:rsidRPr="008E220C" w:rsidRDefault="00C40EEC" w:rsidP="00114EAE">
      <w:pPr>
        <w:pStyle w:val="NO"/>
        <w:overflowPunct w:val="0"/>
        <w:autoSpaceDE w:val="0"/>
        <w:autoSpaceDN w:val="0"/>
        <w:adjustRightInd w:val="0"/>
        <w:textAlignment w:val="baseline"/>
        <w:rPr>
          <w:ins w:id="50" w:author="Rev" w:date="2024-08-22T22:15:00Z"/>
          <w:shd w:val="clear" w:color="auto" w:fill="FFFF00"/>
          <w:lang w:eastAsia="ko-KR"/>
        </w:rPr>
      </w:pPr>
      <w:ins w:id="51" w:author="Rev" w:date="2024-08-22T22:16:00Z">
        <w:r w:rsidRPr="008E220C">
          <w:rPr>
            <w:rFonts w:hint="eastAsia"/>
            <w:shd w:val="clear" w:color="auto" w:fill="FFFF00"/>
            <w:lang w:eastAsia="ko-KR"/>
          </w:rPr>
          <w:t>N</w:t>
        </w:r>
        <w:r w:rsidRPr="008E220C">
          <w:rPr>
            <w:shd w:val="clear" w:color="auto" w:fill="FFFF00"/>
            <w:lang w:eastAsia="ko-KR"/>
          </w:rPr>
          <w:t>OTE 2:</w:t>
        </w:r>
        <w:r w:rsidRPr="008E220C">
          <w:rPr>
            <w:shd w:val="clear" w:color="auto" w:fill="FFFF00"/>
            <w:lang w:eastAsia="ko-KR"/>
          </w:rPr>
          <w:tab/>
          <w:t>I-SMF based Local Offloading Management only applies to non-roaming scenario.</w:t>
        </w:r>
      </w:ins>
    </w:p>
    <w:p w14:paraId="24CAB785" w14:textId="651353B0" w:rsidR="00C40EEC" w:rsidRPr="008E220C" w:rsidRDefault="00C40EEC" w:rsidP="00C40EEC">
      <w:pPr>
        <w:pStyle w:val="EditorsNote0"/>
        <w:rPr>
          <w:ins w:id="52" w:author="Samsung" w:date="2024-08-02T10:14:00Z"/>
          <w:shd w:val="clear" w:color="auto" w:fill="FFFF00"/>
        </w:rPr>
      </w:pPr>
      <w:ins w:id="53" w:author="Rev" w:date="2024-08-22T22:15:00Z">
        <w:r w:rsidRPr="008E220C">
          <w:rPr>
            <w:shd w:val="clear" w:color="auto" w:fill="FFFF00"/>
          </w:rPr>
          <w:t>Editor’s Note: Further details on I-SMF selection when the UE is within the SMF service area are FFS.</w:t>
        </w:r>
      </w:ins>
    </w:p>
    <w:p w14:paraId="506E24CB" w14:textId="77777777" w:rsidR="00BF2A64" w:rsidRPr="00140E21" w:rsidRDefault="00BF2A64" w:rsidP="00BF2A64">
      <w:pPr>
        <w:pStyle w:val="B1"/>
      </w:pPr>
      <w:r w:rsidRPr="00140E21">
        <w:t>-</w:t>
      </w:r>
      <w:r w:rsidRPr="00140E21">
        <w:tab/>
        <w:t>If the service area of the selected SMF does not include the</w:t>
      </w:r>
      <w:r>
        <w:t xml:space="preserve"> current UE</w:t>
      </w:r>
      <w:r w:rsidRPr="00140E21">
        <w:t xml:space="preserve"> location</w:t>
      </w:r>
      <w:r>
        <w:t xml:space="preserve"> and the UE does not request for a MA PDU Session</w:t>
      </w:r>
      <w:r w:rsidRPr="00140E21">
        <w:t xml:space="preserve">, the AMF selects an I-SMF that serves the area where UE camps. The UE requested PDU Session Establishment procedure for Home-routed Roaming defined in clause 4.3.2.2.2 is used to establish the PDU Session. </w:t>
      </w:r>
      <w:r>
        <w:t xml:space="preserve">Compared </w:t>
      </w:r>
      <w:r w:rsidRPr="00140E21">
        <w:t xml:space="preserve">to </w:t>
      </w:r>
      <w:r>
        <w:t xml:space="preserve">the </w:t>
      </w:r>
      <w:r w:rsidRPr="00140E21">
        <w:t>procedure defined in clause 4.3.2.2.2, the V-SMF and V-UPF are replaced by I-SMF and I-UPF</w:t>
      </w:r>
      <w:r>
        <w:t xml:space="preserve"> and </w:t>
      </w:r>
      <w:r w:rsidRPr="00140E21">
        <w:t>H-SMF and H-UPF are replaced by SMF and UPF(PSA) respectively. Also</w:t>
      </w:r>
      <w:r>
        <w:t>,</w:t>
      </w:r>
      <w:r w:rsidRPr="00140E21">
        <w:t xml:space="preserve"> only the S-NSSAI with the value defined by the serving PLMN is sent to the SMF.</w:t>
      </w:r>
      <w:r>
        <w:t xml:space="preserve"> The I-SMF provides the DNAI list it supports to SMF and the SMF provides the DNAI(s) of interest for this PDU Session to I-SMF based on the DNAI list information received from I-SMF as defined in Figure 4.23.9.1-1 step 1.</w:t>
      </w:r>
    </w:p>
    <w:p w14:paraId="2C864E6C" w14:textId="77777777" w:rsidR="00BF2A64" w:rsidRDefault="00BF2A64" w:rsidP="00BF2A64">
      <w:pPr>
        <w:pStyle w:val="B1"/>
      </w:pPr>
      <w:r>
        <w:tab/>
        <w:t>This may happen e.g. at PDU Session mobility from non-3GPP access to 3GPP access as defined in clause 4.23.15.</w:t>
      </w:r>
    </w:p>
    <w:p w14:paraId="377B546F" w14:textId="77777777" w:rsidR="00BF2A64" w:rsidRDefault="00BF2A64" w:rsidP="00BF2A64">
      <w:pPr>
        <w:pStyle w:val="B1"/>
      </w:pPr>
      <w:r>
        <w:t>-</w:t>
      </w:r>
      <w:r>
        <w:tab/>
        <w:t>If the service area of the selected SMF does not include the current UE location and the UE requests a MA PDU Session, then the AMF rejects the MA PDU Session Establishment procedure.</w:t>
      </w:r>
    </w:p>
    <w:p w14:paraId="1162FFF1" w14:textId="77777777" w:rsidR="00BF2A64" w:rsidRDefault="00BF2A64" w:rsidP="00BF2A64">
      <w:pPr>
        <w:pStyle w:val="B1"/>
      </w:pPr>
      <w:r>
        <w:t>-</w:t>
      </w:r>
      <w:r>
        <w:tab/>
        <w:t>When the delegated discovery is used, the SCP selects the SMF as described in Annex E.</w:t>
      </w:r>
    </w:p>
    <w:p w14:paraId="1E017D52" w14:textId="77777777" w:rsidR="00BF2A64" w:rsidRDefault="00BF2A64" w:rsidP="00BF2A64">
      <w:pPr>
        <w:pStyle w:val="B1"/>
      </w:pPr>
      <w:r>
        <w:lastRenderedPageBreak/>
        <w:t>-</w:t>
      </w:r>
      <w:r>
        <w:tab/>
        <w:t>If an I-SMF is selected and the PDU Session supports mechanisms for redundant transmission defined in</w:t>
      </w:r>
      <w:r w:rsidRPr="00AC1119">
        <w:t xml:space="preserve"> </w:t>
      </w:r>
      <w:r>
        <w:t>clause 5.33.2.2 of TS 23.501 [2], the SMF rejects the PDU Session Establishment Request.</w:t>
      </w:r>
    </w:p>
    <w:p w14:paraId="3A31722E" w14:textId="77777777" w:rsidR="00BF2A64" w:rsidRDefault="00BF2A64" w:rsidP="00BF2A64">
      <w:pPr>
        <w:pStyle w:val="B1"/>
      </w:pPr>
      <w:r>
        <w:t>-</w:t>
      </w:r>
      <w:r>
        <w:tab/>
        <w:t>If an I-SMF is selected and the PDU Session supports Time Sensitive Communications (as defined in clauses 5.27 and 5.28 of TS 23.501 [2]), or if the PDU session supports redundant transmission defined in clauses 5.33.2.1 or 5.33.2.3 of TS 23.501 [2], the SMF may, based on local policy, reject the PDU Session Establishment Request.</w:t>
      </w:r>
    </w:p>
    <w:p w14:paraId="15F61BD1" w14:textId="77777777" w:rsidR="00BF2A64" w:rsidRDefault="00BF2A64" w:rsidP="00BF2A64">
      <w:pPr>
        <w:pStyle w:val="B1"/>
      </w:pPr>
      <w:r>
        <w:t>-</w:t>
      </w:r>
      <w:r>
        <w:tab/>
        <w:t xml:space="preserve">If the selected SMF cannot serve the target DNAI requested by the PCC rule, the SMF issues </w:t>
      </w:r>
      <w:proofErr w:type="spellStart"/>
      <w:r>
        <w:t>Nsmf_PDUSession_SMContextStatusNotify</w:t>
      </w:r>
      <w:proofErr w:type="spellEnd"/>
      <w:r>
        <w:t xml:space="preserve"> to provide the target DNAI information to the AMF. The procedure of Home-routed Roaming defined in clause 4.3.2.2.2 is used to establish the PDU Session. Compared to this procedure, the V-SMF and V-UPF are replaced by I-SMF and I-UPF respectively and H-SMF and H-UPF are replaced by SMF and UPF(PSA) respectively. The AMF selects an I-SMF that serves this target DNAI in step 2. Then AMF sends a </w:t>
      </w:r>
      <w:proofErr w:type="spellStart"/>
      <w:r>
        <w:t>Nsmf_PDUSession_CreateSMContext</w:t>
      </w:r>
      <w:proofErr w:type="spellEnd"/>
      <w:r>
        <w:t xml:space="preserve"> Request to the I-SMF as defined in step 3a and the target DNAI received from SMF is included in the message.</w:t>
      </w:r>
    </w:p>
    <w:p w14:paraId="1D95D0E2" w14:textId="77777777" w:rsidR="00BF2A64" w:rsidRDefault="00BF2A64" w:rsidP="00BF2A64">
      <w:pPr>
        <w:pStyle w:val="B1"/>
      </w:pPr>
      <w:r>
        <w:t>-</w:t>
      </w:r>
      <w:r>
        <w:tab/>
        <w:t>The S-NSSAI registered to UDM by SMF is always the S-NSSAI of HPLMN.</w:t>
      </w:r>
    </w:p>
    <w:p w14:paraId="177B2B2C" w14:textId="77777777" w:rsidR="00BF2A64" w:rsidRPr="00140E21" w:rsidRDefault="00BF2A64" w:rsidP="00BF2A64">
      <w:r w:rsidRPr="00140E21">
        <w:t xml:space="preserve">For the Home-Routed roaming case, the UE requested PDU Session Establishment procedure for Home-routed Roaming in clause 4.3.2.2.2 can be reused </w:t>
      </w:r>
      <w:r>
        <w:t xml:space="preserve">with the following </w:t>
      </w:r>
      <w:r w:rsidRPr="00140E21">
        <w:t>change.</w:t>
      </w:r>
    </w:p>
    <w:p w14:paraId="668CB114" w14:textId="56A5BE40" w:rsidR="00BF2A64" w:rsidRPr="00BF2A64" w:rsidRDefault="00BF2A64" w:rsidP="00824906">
      <w:pPr>
        <w:pStyle w:val="B1"/>
      </w:pPr>
      <w:r>
        <w:t>-</w:t>
      </w:r>
      <w:r>
        <w:tab/>
        <w:t>If the service area of the selected V-SMF does not include the current UE location and the UE requests a MA PDU Session, then the AMF rejects the MA PDU Session Establishment procedure.</w:t>
      </w:r>
    </w:p>
    <w:p w14:paraId="5FAF3DD2" w14:textId="5F1DAC33" w:rsidR="003E4768" w:rsidRDefault="00114EAE" w:rsidP="003E4768">
      <w:pPr>
        <w:rPr>
          <w:ins w:id="54" w:author="Samsung" w:date="2024-08-02T10:17:00Z"/>
        </w:rPr>
      </w:pPr>
      <w:ins w:id="55" w:author="Samsung" w:date="2024-08-02T10:12:00Z">
        <w:r w:rsidRPr="00140E21">
          <w:t xml:space="preserve">For </w:t>
        </w:r>
        <w:r>
          <w:t>Local Offloading Management scenario</w:t>
        </w:r>
        <w:r w:rsidRPr="00140E21">
          <w:t xml:space="preserve">, </w:t>
        </w:r>
      </w:ins>
      <w:ins w:id="56" w:author="Samsung" w:date="2024-08-02T15:25:00Z">
        <w:r w:rsidR="00791ED3">
          <w:t>details are described in TS 23.548</w:t>
        </w:r>
      </w:ins>
      <w:ins w:id="57" w:author="Samsung" w:date="2024-08-02T15:27:00Z">
        <w:r w:rsidR="001F33A9">
          <w:t xml:space="preserve"> [</w:t>
        </w:r>
      </w:ins>
      <w:ins w:id="58" w:author="Samsung" w:date="2024-08-09T16:07:00Z">
        <w:r w:rsidR="00BA4A00">
          <w:t>74</w:t>
        </w:r>
      </w:ins>
      <w:ins w:id="59" w:author="Samsung" w:date="2024-08-02T15:27:00Z">
        <w:r w:rsidR="001F33A9">
          <w:t>]</w:t>
        </w:r>
      </w:ins>
      <w:ins w:id="60" w:author="Samsung" w:date="2024-08-02T15:25:00Z">
        <w:r w:rsidR="00791ED3">
          <w:t xml:space="preserve"> with</w:t>
        </w:r>
        <w:r w:rsidR="00F5505B">
          <w:t xml:space="preserve"> including</w:t>
        </w:r>
      </w:ins>
      <w:ins w:id="61" w:author="Samsung" w:date="2024-08-02T10:12:00Z">
        <w:r w:rsidRPr="00140E21">
          <w:t xml:space="preserve"> the following cases:</w:t>
        </w:r>
      </w:ins>
    </w:p>
    <w:p w14:paraId="77FF4C1B" w14:textId="173031B7" w:rsidR="003E4768" w:rsidRDefault="00114EAE" w:rsidP="003E4768">
      <w:pPr>
        <w:pStyle w:val="B1"/>
        <w:rPr>
          <w:ins w:id="62" w:author="Samsung" w:date="2024-08-02T10:19:00Z"/>
        </w:rPr>
      </w:pPr>
      <w:bookmarkStart w:id="63" w:name="_Hlk173486515"/>
      <w:ins w:id="64" w:author="Samsung" w:date="2024-08-02T10:12:00Z">
        <w:r w:rsidRPr="00140E21">
          <w:t>-</w:t>
        </w:r>
        <w:r w:rsidRPr="00140E21">
          <w:tab/>
        </w:r>
        <w:bookmarkEnd w:id="63"/>
        <w:r w:rsidRPr="00140E21">
          <w:t>If the service area of the selected SMF includes the</w:t>
        </w:r>
        <w:r>
          <w:t xml:space="preserve"> current UE</w:t>
        </w:r>
        <w:r w:rsidRPr="00140E21">
          <w:t xml:space="preserve"> location</w:t>
        </w:r>
        <w:r>
          <w:t xml:space="preserve"> and </w:t>
        </w:r>
        <w:r w:rsidRPr="00B743D3">
          <w:rPr>
            <w:shd w:val="clear" w:color="auto" w:fill="FFFF00"/>
          </w:rPr>
          <w:t xml:space="preserve">if the Local Offloading Management </w:t>
        </w:r>
      </w:ins>
      <w:ins w:id="65" w:author="Rev" w:date="2024-08-22T17:58:00Z">
        <w:r w:rsidR="00706EC5" w:rsidRPr="00B743D3">
          <w:rPr>
            <w:shd w:val="clear" w:color="auto" w:fill="FFFF00"/>
          </w:rPr>
          <w:t xml:space="preserve">is </w:t>
        </w:r>
      </w:ins>
      <w:ins w:id="66" w:author="Samsung" w:date="2024-08-02T10:12:00Z">
        <w:r w:rsidRPr="00B743D3">
          <w:rPr>
            <w:shd w:val="clear" w:color="auto" w:fill="FFFF00"/>
          </w:rPr>
          <w:t xml:space="preserve">allowed as </w:t>
        </w:r>
      </w:ins>
      <w:ins w:id="67" w:author="Rev" w:date="2024-08-22T17:58:00Z">
        <w:r w:rsidR="00706EC5" w:rsidRPr="00B743D3">
          <w:rPr>
            <w:shd w:val="clear" w:color="auto" w:fill="FFFF00"/>
          </w:rPr>
          <w:t xml:space="preserve">per </w:t>
        </w:r>
      </w:ins>
      <w:ins w:id="68" w:author="Samsung" w:date="2024-08-02T10:12:00Z">
        <w:r w:rsidRPr="00B743D3">
          <w:rPr>
            <w:shd w:val="clear" w:color="auto" w:fill="FFFF00"/>
          </w:rPr>
          <w:t>subscription data from the UDM</w:t>
        </w:r>
        <w:r w:rsidRPr="00140E21">
          <w:t xml:space="preserve">, the </w:t>
        </w:r>
        <w:r>
          <w:t>AMF decides to selects a</w:t>
        </w:r>
      </w:ins>
      <w:ins w:id="69" w:author="Rev" w:date="2024-08-22T17:58:00Z">
        <w:r w:rsidR="00706EC5">
          <w:t>n</w:t>
        </w:r>
      </w:ins>
      <w:ins w:id="70" w:author="Samsung" w:date="2024-08-02T10:12:00Z">
        <w:r>
          <w:t xml:space="preserve"> I-SMF supporting Local Offloading Management that serves the area where UE camps. </w:t>
        </w:r>
        <w:r w:rsidRPr="00140E21">
          <w:t xml:space="preserve">UE requested PDU Session Establishment procedure is </w:t>
        </w:r>
      </w:ins>
      <w:ins w:id="71" w:author="Samsung" w:date="2024-08-02T10:17:00Z">
        <w:r w:rsidR="003E4768">
          <w:t>reused</w:t>
        </w:r>
      </w:ins>
      <w:ins w:id="72" w:author="Samsung" w:date="2024-08-02T10:12:00Z">
        <w:r w:rsidRPr="00140E21">
          <w:t xml:space="preserve"> as described in clause 4.3.2.2.</w:t>
        </w:r>
      </w:ins>
      <w:ins w:id="73" w:author="Samsung" w:date="2024-08-02T10:18:00Z">
        <w:r w:rsidR="003E4768">
          <w:t>2 with the following differences:</w:t>
        </w:r>
      </w:ins>
      <w:ins w:id="74" w:author="Samsung" w:date="2024-08-02T10:17:00Z">
        <w:r w:rsidR="003E4768">
          <w:t xml:space="preserve"> </w:t>
        </w:r>
      </w:ins>
    </w:p>
    <w:p w14:paraId="371156A9" w14:textId="67C4C3E9" w:rsidR="003E4768" w:rsidRDefault="003E4768" w:rsidP="003E4768">
      <w:pPr>
        <w:pStyle w:val="B1"/>
        <w:ind w:leftChars="342" w:left="968"/>
        <w:rPr>
          <w:ins w:id="75" w:author="Samsung" w:date="2024-08-02T10:23:00Z"/>
        </w:rPr>
      </w:pPr>
      <w:ins w:id="76" w:author="Samsung" w:date="2024-08-02T10:22:00Z">
        <w:r w:rsidRPr="00140E21">
          <w:t>-</w:t>
        </w:r>
        <w:r w:rsidRPr="00140E21">
          <w:tab/>
        </w:r>
      </w:ins>
      <w:ins w:id="77" w:author="Samsung" w:date="2024-08-02T10:23:00Z">
        <w:r>
          <w:t xml:space="preserve">The </w:t>
        </w:r>
      </w:ins>
      <w:ins w:id="78" w:author="Samsung" w:date="2024-08-02T10:22:00Z">
        <w:r w:rsidRPr="003E4768">
          <w:t xml:space="preserve">V-SMF and V-UPF are replaced by </w:t>
        </w:r>
        <w:del w:id="79" w:author="Rev" w:date="2024-08-22T17:22:00Z">
          <w:r w:rsidRPr="003E4768" w:rsidDel="00A87663">
            <w:delText xml:space="preserve">local </w:delText>
          </w:r>
        </w:del>
        <w:r w:rsidRPr="003E4768">
          <w:t>I-SMF</w:t>
        </w:r>
      </w:ins>
      <w:ins w:id="80" w:author="Rev" w:date="2024-08-22T17:22:00Z">
        <w:r w:rsidR="00A87663">
          <w:t xml:space="preserve"> for local offloading management</w:t>
        </w:r>
      </w:ins>
      <w:ins w:id="81" w:author="Samsung" w:date="2024-08-02T10:22:00Z">
        <w:r w:rsidRPr="003E4768">
          <w:t xml:space="preserve"> and I-UPF</w:t>
        </w:r>
      </w:ins>
      <w:ins w:id="82" w:author="Samsung" w:date="2024-08-02T10:23:00Z">
        <w:r>
          <w:t xml:space="preserve">, </w:t>
        </w:r>
        <w:r w:rsidRPr="003E4768">
          <w:t>respectively</w:t>
        </w:r>
      </w:ins>
    </w:p>
    <w:p w14:paraId="639FD9A2" w14:textId="0781DDF8" w:rsidR="003E4768" w:rsidRDefault="003E4768" w:rsidP="003E4768">
      <w:pPr>
        <w:pStyle w:val="B1"/>
        <w:ind w:leftChars="342" w:left="968"/>
        <w:rPr>
          <w:ins w:id="83" w:author="Samsung" w:date="2024-08-02T10:23:00Z"/>
        </w:rPr>
      </w:pPr>
      <w:ins w:id="84" w:author="Samsung" w:date="2024-08-02T10:23:00Z">
        <w:r w:rsidRPr="00140E21">
          <w:t>-</w:t>
        </w:r>
        <w:r w:rsidRPr="00140E21">
          <w:tab/>
        </w:r>
        <w:r>
          <w:t xml:space="preserve">The </w:t>
        </w:r>
      </w:ins>
      <w:ins w:id="85" w:author="Samsung" w:date="2024-08-02T10:22:00Z">
        <w:r w:rsidRPr="003E4768">
          <w:t>H-SMF and H-UPF are replaced by SMF and UPF(PSA)</w:t>
        </w:r>
      </w:ins>
      <w:ins w:id="86" w:author="Samsung" w:date="2024-08-02T10:23:00Z">
        <w:r>
          <w:t xml:space="preserve">, </w:t>
        </w:r>
        <w:r w:rsidRPr="003E4768">
          <w:t>respectively</w:t>
        </w:r>
      </w:ins>
      <w:ins w:id="87" w:author="Samsung" w:date="2024-08-02T10:22:00Z">
        <w:r w:rsidRPr="003E4768">
          <w:t>.</w:t>
        </w:r>
      </w:ins>
    </w:p>
    <w:p w14:paraId="2EA1D982" w14:textId="23975319" w:rsidR="00706EC5" w:rsidRPr="00706EC5" w:rsidRDefault="003E4768" w:rsidP="00706EC5">
      <w:pPr>
        <w:pStyle w:val="B1"/>
        <w:ind w:leftChars="342" w:left="968"/>
        <w:rPr>
          <w:ins w:id="88" w:author="Rev" w:date="2024-08-22T17:58:00Z"/>
        </w:rPr>
      </w:pPr>
      <w:ins w:id="89" w:author="Samsung" w:date="2024-08-02T10:23:00Z">
        <w:r w:rsidRPr="00140E21">
          <w:t>-</w:t>
        </w:r>
        <w:r w:rsidRPr="00140E21">
          <w:tab/>
        </w:r>
        <w:r>
          <w:t>O</w:t>
        </w:r>
      </w:ins>
      <w:ins w:id="90" w:author="Samsung" w:date="2024-08-02T10:22:00Z">
        <w:r w:rsidRPr="003E4768">
          <w:t xml:space="preserve">nly the S-NSSAI with the value defined by the serving PLMN is sent to the SMF. </w:t>
        </w:r>
      </w:ins>
    </w:p>
    <w:p w14:paraId="36346A83" w14:textId="186FC216" w:rsidR="00731C9F" w:rsidRPr="00971866" w:rsidDel="00971866" w:rsidRDefault="00731C9F" w:rsidP="00971866">
      <w:pPr>
        <w:pStyle w:val="EditorsNote0"/>
        <w:rPr>
          <w:ins w:id="91" w:author="Samsung" w:date="2024-08-22T17:19:00Z"/>
          <w:del w:id="92" w:author="Rev" w:date="2024-08-23T11:12:00Z"/>
          <w:rFonts w:hint="eastAsia"/>
          <w:shd w:val="clear" w:color="auto" w:fill="FFFF00"/>
          <w:lang w:eastAsia="ko-KR"/>
        </w:rPr>
      </w:pPr>
      <w:ins w:id="93" w:author="Rev" w:date="2024-08-22T17:21:00Z">
        <w:r w:rsidRPr="00B743D3">
          <w:rPr>
            <w:rFonts w:hint="eastAsia"/>
            <w:shd w:val="clear" w:color="auto" w:fill="FFFF00"/>
            <w:lang w:eastAsia="ko-KR"/>
          </w:rPr>
          <w:t>E</w:t>
        </w:r>
        <w:r w:rsidRPr="00B743D3">
          <w:rPr>
            <w:shd w:val="clear" w:color="auto" w:fill="FFFF00"/>
            <w:lang w:eastAsia="ko-KR"/>
          </w:rPr>
          <w:t xml:space="preserve">ditor’s </w:t>
        </w:r>
        <w:r w:rsidRPr="00B743D3">
          <w:rPr>
            <w:shd w:val="clear" w:color="auto" w:fill="FFFF00"/>
          </w:rPr>
          <w:t>note</w:t>
        </w:r>
        <w:r w:rsidRPr="00B743D3">
          <w:rPr>
            <w:shd w:val="clear" w:color="auto" w:fill="FFFF00"/>
            <w:lang w:eastAsia="ko-KR"/>
          </w:rPr>
          <w:t>:</w:t>
        </w:r>
        <w:r w:rsidRPr="00B743D3">
          <w:rPr>
            <w:shd w:val="clear" w:color="auto" w:fill="FFFF00"/>
            <w:lang w:eastAsia="ko-KR"/>
          </w:rPr>
          <w:tab/>
          <w:t>It is FFS whether the I-SMF inserted for Local Offloading Management provides its supported DNAI list to the SMF</w:t>
        </w:r>
        <w:r w:rsidR="00A87663" w:rsidRPr="00B743D3">
          <w:rPr>
            <w:shd w:val="clear" w:color="auto" w:fill="FFFF00"/>
            <w:lang w:eastAsia="ko-KR"/>
          </w:rPr>
          <w:t>.</w:t>
        </w:r>
      </w:ins>
    </w:p>
    <w:p w14:paraId="272B3A4C" w14:textId="40684988" w:rsidR="00BF2A64" w:rsidRPr="00114EAE" w:rsidRDefault="00BF2A64" w:rsidP="00102246"/>
    <w:p w14:paraId="6EBA62DE" w14:textId="357F9F75" w:rsidR="000A2C35" w:rsidRPr="00370E34" w:rsidRDefault="000A2C35" w:rsidP="000A2C35">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Pr="00FD6540">
        <w:rPr>
          <w:rFonts w:cs="Arial"/>
          <w:color w:val="FF0000"/>
          <w:sz w:val="36"/>
          <w:szCs w:val="48"/>
        </w:rPr>
        <w:t xml:space="preserve"> </w:t>
      </w:r>
      <w:r>
        <w:rPr>
          <w:rFonts w:cs="Arial"/>
          <w:color w:val="FF0000"/>
          <w:sz w:val="36"/>
          <w:szCs w:val="48"/>
        </w:rPr>
        <w:t>Next Changes &lt;&lt;&lt;&lt;</w:t>
      </w:r>
    </w:p>
    <w:p w14:paraId="06CDA289" w14:textId="307A28BF" w:rsidR="00F23602" w:rsidRDefault="00F23602" w:rsidP="001C2F47"/>
    <w:p w14:paraId="430A8BDD" w14:textId="3243042F" w:rsidR="00F23602" w:rsidRPr="00140E21" w:rsidRDefault="00F23602" w:rsidP="00F23602">
      <w:pPr>
        <w:pStyle w:val="50"/>
        <w:rPr>
          <w:lang w:eastAsia="zh-CN"/>
        </w:rPr>
      </w:pPr>
      <w:bookmarkStart w:id="94" w:name="_Toc20204633"/>
      <w:bookmarkStart w:id="95" w:name="_Toc27895339"/>
      <w:bookmarkStart w:id="96" w:name="_Toc36192442"/>
      <w:bookmarkStart w:id="97" w:name="_Toc45193545"/>
      <w:bookmarkStart w:id="98" w:name="_Toc47593177"/>
      <w:bookmarkStart w:id="99" w:name="_Toc51835264"/>
      <w:bookmarkStart w:id="100" w:name="_Toc170198353"/>
      <w:r w:rsidRPr="00140E21">
        <w:rPr>
          <w:lang w:eastAsia="zh-CN"/>
        </w:rPr>
        <w:t>5.2.8.2.2</w:t>
      </w:r>
      <w:r w:rsidRPr="00140E21">
        <w:rPr>
          <w:lang w:eastAsia="zh-CN"/>
        </w:rPr>
        <w:tab/>
      </w:r>
      <w:proofErr w:type="spellStart"/>
      <w:r w:rsidRPr="00140E21">
        <w:rPr>
          <w:lang w:eastAsia="zh-CN"/>
        </w:rPr>
        <w:t>Nsmf_PDUSession_Create</w:t>
      </w:r>
      <w:proofErr w:type="spellEnd"/>
      <w:r w:rsidRPr="00140E21">
        <w:rPr>
          <w:lang w:eastAsia="zh-CN"/>
        </w:rPr>
        <w:t xml:space="preserve"> service operation</w:t>
      </w:r>
      <w:bookmarkEnd w:id="94"/>
      <w:bookmarkEnd w:id="95"/>
      <w:bookmarkEnd w:id="96"/>
      <w:bookmarkEnd w:id="97"/>
      <w:bookmarkEnd w:id="98"/>
      <w:bookmarkEnd w:id="99"/>
      <w:bookmarkEnd w:id="100"/>
    </w:p>
    <w:p w14:paraId="06A46359" w14:textId="77777777" w:rsidR="00F23602" w:rsidRPr="00140E21" w:rsidRDefault="00F23602" w:rsidP="00F23602">
      <w:r w:rsidRPr="00140E21">
        <w:rPr>
          <w:b/>
        </w:rPr>
        <w:t>Service operation name:</w:t>
      </w:r>
      <w:r w:rsidRPr="00140E21">
        <w:t xml:space="preserve"> </w:t>
      </w:r>
      <w:proofErr w:type="spellStart"/>
      <w:r w:rsidRPr="00140E21">
        <w:t>Nsmf_PDUSession_Create</w:t>
      </w:r>
      <w:proofErr w:type="spellEnd"/>
      <w:r w:rsidRPr="00140E21">
        <w:t>.</w:t>
      </w:r>
    </w:p>
    <w:p w14:paraId="6B83FA70" w14:textId="77777777" w:rsidR="00F23602" w:rsidRPr="00140E21" w:rsidRDefault="00F23602" w:rsidP="00F23602">
      <w:r w:rsidRPr="00140E21">
        <w:rPr>
          <w:b/>
        </w:rPr>
        <w:t xml:space="preserve">Description: </w:t>
      </w:r>
      <w:r w:rsidRPr="00140E21">
        <w:t xml:space="preserve">Create </w:t>
      </w:r>
      <w:r w:rsidRPr="00140E21">
        <w:rPr>
          <w:lang w:eastAsia="zh-CN"/>
        </w:rPr>
        <w:t>a new</w:t>
      </w:r>
      <w:r w:rsidRPr="00140E21">
        <w:t xml:space="preserve"> PDU Session in the H-SMF</w:t>
      </w:r>
      <w:r>
        <w:t xml:space="preserve"> or SMF</w:t>
      </w:r>
      <w:r w:rsidRPr="00140E21">
        <w:t xml:space="preserve"> or create an association with an existing PDN connection in the home </w:t>
      </w:r>
      <w:r>
        <w:t>SMF+PGW-C</w:t>
      </w:r>
      <w:r w:rsidRPr="00140E21">
        <w:rPr>
          <w:lang w:eastAsia="zh-CN"/>
        </w:rPr>
        <w:t>.</w:t>
      </w:r>
    </w:p>
    <w:p w14:paraId="412B81DD" w14:textId="77777777" w:rsidR="00F23602" w:rsidRPr="00140E21" w:rsidRDefault="00F23602" w:rsidP="00F23602">
      <w:r w:rsidRPr="00140E21">
        <w:rPr>
          <w:b/>
        </w:rPr>
        <w:t>Input, Required:</w:t>
      </w:r>
      <w:r w:rsidRPr="00140E21">
        <w:t xml:space="preserve"> SUPI, V-SMF ID</w:t>
      </w:r>
      <w:r>
        <w:t xml:space="preserve"> or I-SMF ID</w:t>
      </w:r>
      <w:r w:rsidRPr="00140E21">
        <w:t>, V-SMF SM Context ID</w:t>
      </w:r>
      <w:r>
        <w:t xml:space="preserve"> or I-SMF SM Context ID</w:t>
      </w:r>
      <w:r w:rsidRPr="00140E21">
        <w:t>, DNN,</w:t>
      </w:r>
      <w:r w:rsidRPr="00140E21">
        <w:rPr>
          <w:lang w:eastAsia="zh-CN"/>
        </w:rPr>
        <w:t xml:space="preserve"> </w:t>
      </w:r>
      <w:r w:rsidRPr="00140E21">
        <w:t>V-CN Tunnel Info</w:t>
      </w:r>
      <w:r>
        <w:t xml:space="preserve"> or I-UPF Tunnel Info</w:t>
      </w:r>
      <w:r w:rsidRPr="00140E21">
        <w:rPr>
          <w:lang w:eastAsia="zh-CN"/>
        </w:rPr>
        <w:t>, addressing information allowing the H-SMF to request the V-SMF to issue further operations about the PDU Session</w:t>
      </w:r>
      <w:r>
        <w:rPr>
          <w:lang w:eastAsia="zh-CN"/>
        </w:rPr>
        <w:t xml:space="preserve"> or addressing information allowing the SMF to request the I-SMF to issue further operations about the PDU Session, Serving Network (PLMN ID, or PLMN ID and NID, see clause 5.18 of TS 23.501 [2])</w:t>
      </w:r>
      <w:r w:rsidRPr="00140E21">
        <w:t>.</w:t>
      </w:r>
    </w:p>
    <w:p w14:paraId="3D21D9C5" w14:textId="47EFF901" w:rsidR="00F23602" w:rsidRPr="00140E21" w:rsidRDefault="00F23602" w:rsidP="00F23602">
      <w:r w:rsidRPr="00140E21">
        <w:rPr>
          <w:b/>
        </w:rPr>
        <w:t>Input, Optional:</w:t>
      </w:r>
      <w:r w:rsidRPr="00140E21">
        <w:t xml:space="preserve"> S-NSSAI</w:t>
      </w:r>
      <w:r>
        <w:t>, Alternative S-NSSAI</w:t>
      </w:r>
      <w:r w:rsidRPr="00140E21">
        <w:t xml:space="preserve">, PCO, Requested PDU Session Type, 5GSM Core Network Capability, Requested SSC mode, PDU Session ID, Number Of Packet Filters, </w:t>
      </w:r>
      <w:r w:rsidRPr="00140E21">
        <w:rPr>
          <w:lang w:eastAsia="zh-CN"/>
        </w:rPr>
        <w:t>UE location information, subscription get notified of PDU Session status change</w:t>
      </w:r>
      <w:r w:rsidRPr="00140E21">
        <w:t>, PEI, GPSI, AN type, PCF ID, PCF Group ID, DNN Selection Mode, UE's Routing Indicator</w:t>
      </w:r>
      <w:r>
        <w:t xml:space="preserve"> optionally with Home Network Public Key identifier</w:t>
      </w:r>
      <w:r w:rsidRPr="00140E21">
        <w:t xml:space="preserve"> or UDM Group ID for the UE, Always-on PDU Session Requested, Control Plane </w:t>
      </w:r>
      <w:proofErr w:type="spellStart"/>
      <w:r w:rsidRPr="00140E21">
        <w:t>CIoT</w:t>
      </w:r>
      <w:proofErr w:type="spellEnd"/>
      <w:r w:rsidRPr="00140E21">
        <w:t xml:space="preserve"> 5GS Optimisation Indication, information provided by V-SMF related to </w:t>
      </w:r>
      <w:r w:rsidRPr="00140E21">
        <w:lastRenderedPageBreak/>
        <w:t>charging in home routed scenario (see TS</w:t>
      </w:r>
      <w:r>
        <w:t> </w:t>
      </w:r>
      <w:r w:rsidRPr="00140E21">
        <w:t>32.255</w:t>
      </w:r>
      <w:r>
        <w:t> </w:t>
      </w:r>
      <w:r w:rsidRPr="00140E21">
        <w:t>[45]), AMF ID, EPS Bearer Status</w:t>
      </w:r>
      <w:r>
        <w:t>, extended NAS-SM timer indication, DNAI list supported by I-SMF (from I-SMF to SMF), HO Preparation Indication</w:t>
      </w:r>
      <w:r w:rsidRPr="00140E21">
        <w:t>.</w:t>
      </w:r>
      <w:r>
        <w:t xml:space="preserve"> MA PDU request indication, MA PDU Network-Upgrade Allowed indication, Indication on whether the UE is registered in both accesses; QoS constraints from the VPLMN (as defined in clause 5.7.1.11 of TS 23.501 [2]), Satellite backhaul category, Notification of the SM Policy Association Establishment and Termination, PCF binding information, Disaster Roaming service indication, HR-SBO request indication, VPLMN EASDF/Local DNS Server/Resolver IP address, DNS security information of VPLMN EASDF/Local DNS Server/Resolver, [ECS Address Configuration Information associated with PLMN ID of visited network], Indication of UE supports non-3GPP access path switching, [URSP rule enforcement reports].</w:t>
      </w:r>
    </w:p>
    <w:p w14:paraId="56AC3647" w14:textId="77777777" w:rsidR="00F23602" w:rsidRPr="00140E21" w:rsidRDefault="00F23602" w:rsidP="00F23602">
      <w:r w:rsidRPr="00140E21">
        <w:rPr>
          <w:b/>
        </w:rPr>
        <w:t xml:space="preserve">Output, </w:t>
      </w:r>
      <w:proofErr w:type="gramStart"/>
      <w:r w:rsidRPr="00140E21">
        <w:rPr>
          <w:b/>
        </w:rPr>
        <w:t>Required</w:t>
      </w:r>
      <w:proofErr w:type="gramEnd"/>
      <w:r w:rsidRPr="00140E21">
        <w:rPr>
          <w:b/>
        </w:rPr>
        <w:t xml:space="preserve">: </w:t>
      </w:r>
      <w:r w:rsidRPr="00140E21">
        <w:t>Result</w:t>
      </w:r>
      <w:r w:rsidRPr="00140E21">
        <w:rPr>
          <w:lang w:eastAsia="zh-CN"/>
        </w:rPr>
        <w:t xml:space="preserve"> Indication</w:t>
      </w:r>
      <w:r>
        <w:rPr>
          <w:lang w:eastAsia="zh-CN"/>
        </w:rPr>
        <w:t xml:space="preserve"> and </w:t>
      </w:r>
      <w:r w:rsidRPr="00140E21">
        <w:rPr>
          <w:lang w:eastAsia="zh-CN"/>
        </w:rPr>
        <w:t xml:space="preserve">if success a SM Context ID and in addition: QFI(s), </w:t>
      </w:r>
      <w:r w:rsidRPr="00140E21">
        <w:t>QoS Profile(s), Session-AMBR, QoS Rule(s), QoS Flow level QoS parameters if any for the QoS Flow(s) associated with the QoS rule(s), H-CN Tunnel Info</w:t>
      </w:r>
      <w:r>
        <w:t xml:space="preserve"> or PSA UPF Tunnel Info</w:t>
      </w:r>
      <w:r w:rsidRPr="00140E21">
        <w:t>, Enable pause of charging indication, Selected PDU Session Type and SSC mode.</w:t>
      </w:r>
    </w:p>
    <w:p w14:paraId="27AB2839" w14:textId="5BA21697" w:rsidR="00F23602" w:rsidRPr="00140E21" w:rsidRDefault="00F23602" w:rsidP="00F23602">
      <w:r w:rsidRPr="00140E21">
        <w:rPr>
          <w:b/>
        </w:rPr>
        <w:t>Output, Optional:</w:t>
      </w:r>
      <w:r w:rsidRPr="00140E21">
        <w:t xml:space="preserve"> PDU Session ID, S-NSSAI, Cause, PCO, UE IP address, IPv6 Prefix allocated to the PDU Session, </w:t>
      </w:r>
      <w:r w:rsidRPr="00140E21">
        <w:rPr>
          <w:lang w:eastAsia="zh-CN"/>
        </w:rPr>
        <w:t>information needed by V-SMF in</w:t>
      </w:r>
      <w:r>
        <w:rPr>
          <w:lang w:eastAsia="zh-CN"/>
        </w:rPr>
        <w:t xml:space="preserve"> the</w:t>
      </w:r>
      <w:r w:rsidRPr="00140E21">
        <w:rPr>
          <w:lang w:eastAsia="zh-CN"/>
        </w:rPr>
        <w:t xml:space="preserve"> case of EPS interworking such as the PDN Connection Type</w:t>
      </w:r>
      <w:r>
        <w:rPr>
          <w:lang w:eastAsia="zh-CN"/>
        </w:rPr>
        <w:t>, EPS bearer context(s), linked EBI</w:t>
      </w:r>
      <w:r w:rsidRPr="00140E21">
        <w:rPr>
          <w:lang w:eastAsia="zh-CN"/>
        </w:rPr>
        <w:t xml:space="preserve">, Reflective QoS Timer, </w:t>
      </w:r>
      <w:r w:rsidRPr="00140E21">
        <w:t>Always-on PDU Session Granted, information provided by H-SMF related to charging in home routed scenario (see TS</w:t>
      </w:r>
      <w:r>
        <w:t> </w:t>
      </w:r>
      <w:r w:rsidRPr="00140E21">
        <w:t>32.255</w:t>
      </w:r>
      <w:r>
        <w:t> </w:t>
      </w:r>
      <w:r w:rsidRPr="00140E21">
        <w:t>[45])</w:t>
      </w:r>
      <w:r>
        <w:t>, DNAI(s) of interest for this PDU Session (from SMF to I-SMF), indication of multi-homing support (from SMF to I-SMF)</w:t>
      </w:r>
      <w:r w:rsidRPr="00140E21">
        <w:t>.</w:t>
      </w:r>
      <w:r>
        <w:t xml:space="preserve"> MA PDU session Accepted indication, Indication on whether Small Data Rate Control applies or not, HR-SBO authorization result, VPLMN Specific Offloading Information for HR-SBO, Offload Identifier(s), HPLMN DNS Server address, Local DNS Server/Resolver address in VPLMN, HPLMN address information (e.g. H-UPF IP address on N6), AF traffic influence information (from H-SMF to V-SMF in case AF interacts with HPLMN to influence HR-SBO session at VPLMN), Internal Group Identifier(s)</w:t>
      </w:r>
      <w:ins w:id="101" w:author="S2-2407901" w:date="2024-08-20T00:35:00Z">
        <w:r w:rsidR="002B4C79">
          <w:t xml:space="preserve">, Local Offloading </w:t>
        </w:r>
      </w:ins>
      <w:ins w:id="102" w:author="S2-2407901" w:date="2024-08-20T00:36:00Z">
        <w:r w:rsidR="002B4C79">
          <w:t>Management information</w:t>
        </w:r>
      </w:ins>
      <w:r>
        <w:t>.</w:t>
      </w:r>
    </w:p>
    <w:p w14:paraId="6C32D1CB" w14:textId="77777777" w:rsidR="00F23602" w:rsidRPr="00140E21" w:rsidRDefault="00F23602" w:rsidP="00F23602">
      <w:r w:rsidRPr="00140E21">
        <w:t>The V-SMF SM Context ID in the Input provides addressing information allocated by the V-SMF (to be used for service operations towards the V-SMF for this PDU Session).</w:t>
      </w:r>
    </w:p>
    <w:p w14:paraId="74A756B3" w14:textId="77777777" w:rsidR="00F23602" w:rsidRDefault="00F23602" w:rsidP="00F23602">
      <w:r>
        <w:t>The I-SMF SM Context ID in the Input provides addressing information allocated by the I-SMF (to be used for service operations towards the I-SMF for this PDU Session).</w:t>
      </w:r>
    </w:p>
    <w:p w14:paraId="52B5F7E7" w14:textId="77777777" w:rsidR="00F23602" w:rsidRPr="00140E21" w:rsidRDefault="00F23602" w:rsidP="00F23602">
      <w:r w:rsidRPr="00140E21">
        <w:t>See clause 4.3.2.2.2</w:t>
      </w:r>
      <w:r>
        <w:t xml:space="preserve"> clause</w:t>
      </w:r>
      <w:r w:rsidRPr="00140E21">
        <w:t> 4.11.1.2.2</w:t>
      </w:r>
      <w:r>
        <w:t xml:space="preserve"> clause</w:t>
      </w:r>
      <w:r w:rsidRPr="00140E21">
        <w:t> 4.11.1.3.3 and clause 4.24 for details on the usage of this service operation.</w:t>
      </w:r>
    </w:p>
    <w:p w14:paraId="29F441E5" w14:textId="77777777" w:rsidR="00F23602" w:rsidRPr="00140E21" w:rsidRDefault="00F23602" w:rsidP="00F23602">
      <w:r>
        <w:t>See clauses 4.22.2.2 and 4.22.3 for detailed usage of this service operation for ATSSS.</w:t>
      </w:r>
    </w:p>
    <w:p w14:paraId="1A90B407" w14:textId="77777777" w:rsidR="00F23602" w:rsidRPr="00140E21" w:rsidRDefault="00F23602" w:rsidP="00F23602">
      <w:r>
        <w:t>See clause 6.7 of TS 23.548 [74] for HR-SBO request indication, HR-SBO authorization result, VPLMN EASDF address, VPLMN Specific Offloading Information for HR-SBO, Offload Identifier(s), HPLMN DNS Server address, HPLMN address information.</w:t>
      </w:r>
    </w:p>
    <w:p w14:paraId="3C572F1C" w14:textId="77777777" w:rsidR="00F23602" w:rsidRPr="00140E21" w:rsidRDefault="00F23602" w:rsidP="00F23602">
      <w:r>
        <w:t>See clause 6.5.2.6 of TS 23.548 [74] for details on the EAS Configuration Address Information provisioning in roaming.</w:t>
      </w:r>
    </w:p>
    <w:p w14:paraId="63B17BD7" w14:textId="77777777" w:rsidR="00B36CB3" w:rsidRDefault="00B36CB3" w:rsidP="00B36CB3">
      <w:pPr>
        <w:pStyle w:val="50"/>
        <w:rPr>
          <w:lang w:eastAsia="zh-CN"/>
        </w:rPr>
      </w:pPr>
      <w:bookmarkStart w:id="103" w:name="_Toc162424777"/>
      <w:r>
        <w:rPr>
          <w:lang w:eastAsia="zh-CN"/>
        </w:rPr>
        <w:t>5.2.8.2.3</w:t>
      </w:r>
      <w:r>
        <w:rPr>
          <w:lang w:eastAsia="zh-CN"/>
        </w:rPr>
        <w:tab/>
      </w:r>
      <w:proofErr w:type="spellStart"/>
      <w:r>
        <w:rPr>
          <w:lang w:eastAsia="zh-CN"/>
        </w:rPr>
        <w:t>Nsmf_PDUSession_Update</w:t>
      </w:r>
      <w:proofErr w:type="spellEnd"/>
      <w:r>
        <w:rPr>
          <w:lang w:eastAsia="zh-CN"/>
        </w:rPr>
        <w:t xml:space="preserve"> service operation</w:t>
      </w:r>
      <w:bookmarkEnd w:id="103"/>
    </w:p>
    <w:p w14:paraId="2AE8C0A5" w14:textId="77777777" w:rsidR="00B36CB3" w:rsidRDefault="00B36CB3" w:rsidP="00B36CB3">
      <w:pPr>
        <w:rPr>
          <w:lang w:eastAsia="en-GB"/>
        </w:rPr>
      </w:pPr>
      <w:r>
        <w:rPr>
          <w:b/>
        </w:rPr>
        <w:t>Service operation name:</w:t>
      </w:r>
      <w:r>
        <w:t xml:space="preserve"> </w:t>
      </w:r>
      <w:proofErr w:type="spellStart"/>
      <w:r>
        <w:t>Nsmf_PDUSession_Update</w:t>
      </w:r>
      <w:proofErr w:type="spellEnd"/>
      <w:r>
        <w:t>.</w:t>
      </w:r>
    </w:p>
    <w:p w14:paraId="3E33561B" w14:textId="77777777" w:rsidR="00B36CB3" w:rsidRDefault="00B36CB3" w:rsidP="00B36CB3">
      <w:pPr>
        <w:rPr>
          <w:lang w:eastAsia="zh-CN"/>
        </w:rPr>
      </w:pPr>
      <w:r>
        <w:rPr>
          <w:b/>
        </w:rPr>
        <w:t xml:space="preserve">Description: </w:t>
      </w:r>
      <w:r>
        <w:rPr>
          <w:lang w:eastAsia="zh-CN"/>
        </w:rPr>
        <w:t>Update the established PDU Session.</w:t>
      </w:r>
    </w:p>
    <w:p w14:paraId="527B0D51" w14:textId="77777777" w:rsidR="00B36CB3" w:rsidRDefault="00B36CB3" w:rsidP="00B36CB3">
      <w:pPr>
        <w:rPr>
          <w:lang w:eastAsia="zh-CN"/>
        </w:rPr>
      </w:pPr>
      <w:r>
        <w:rPr>
          <w:lang w:eastAsia="zh-CN"/>
        </w:rPr>
        <w:t xml:space="preserve">This service operation is invoked by the V-SMF towards the H-SMF in the case of </w:t>
      </w:r>
      <w:r>
        <w:rPr>
          <w:lang w:eastAsia="ko-KR"/>
        </w:rPr>
        <w:t>UE or serving network requested PDU Session Modification in order for the V-SMF to transfer the PDU Session Modification request. It can also be invoked by the V-SMF to indicate to the H-SMF that the access type of the PDU session can be changed. This service operation is also invoked by the V-SMF to insert or remove UL CL or BP controlled by the V-SMF.</w:t>
      </w:r>
    </w:p>
    <w:p w14:paraId="55BACF84" w14:textId="77777777" w:rsidR="00B36CB3" w:rsidRDefault="00B36CB3" w:rsidP="00B36CB3">
      <w:pPr>
        <w:rPr>
          <w:lang w:eastAsia="zh-CN"/>
        </w:rPr>
      </w:pPr>
      <w:r>
        <w:rPr>
          <w:lang w:eastAsia="zh-CN"/>
        </w:rPr>
        <w:t>This service operation is invoked by the I-SMF towards the SMF in the case of UE or serving network requested PDU Session Modification in order for the I-SMF to transfer the PDU Session Modification request. It can also be invoked by the I-SMF to indicate to the SMF that the access type of the PDU session can be changed. This service operation is also invoked by the I-SMF towards the SMF to insert or remove ULCL or BP controlled by the I-SMF or to report usage offloaded via UL CL or BP controlled by I-SMF.</w:t>
      </w:r>
    </w:p>
    <w:p w14:paraId="7AB7D4CA" w14:textId="77777777" w:rsidR="00B36CB3" w:rsidRDefault="00B36CB3" w:rsidP="00B36CB3">
      <w:pPr>
        <w:rPr>
          <w:lang w:eastAsia="en-GB"/>
        </w:rPr>
      </w:pPr>
      <w:r>
        <w:rPr>
          <w:lang w:eastAsia="zh-CN"/>
        </w:rPr>
        <w:t>This service operation is invoked by the H-SMF towards the V-SMF for both UE initiated and HPLMN initiated PDU Session Modification and PDU Session Release cases in order to have the SM PDU Session Modification request or SM PDU Session Release request sent to the UE. It can also be invoked by the H-SMF towards the V-SMF to release the 5GC and 5G-AN resources in e.g. handover from 5GC-N3IWF to EPS and from 5GS to EPC/</w:t>
      </w:r>
      <w:proofErr w:type="spellStart"/>
      <w:r>
        <w:rPr>
          <w:lang w:eastAsia="zh-CN"/>
        </w:rPr>
        <w:t>ePDG</w:t>
      </w:r>
      <w:proofErr w:type="spellEnd"/>
      <w:r>
        <w:rPr>
          <w:lang w:eastAsia="zh-CN"/>
        </w:rPr>
        <w:t>, wherein the UE is not notified.</w:t>
      </w:r>
    </w:p>
    <w:p w14:paraId="796B416A" w14:textId="77777777" w:rsidR="00B36CB3" w:rsidRDefault="00B36CB3" w:rsidP="00B36CB3">
      <w:pPr>
        <w:rPr>
          <w:lang w:eastAsia="zh-CN"/>
        </w:rPr>
      </w:pPr>
      <w:r>
        <w:rPr>
          <w:lang w:eastAsia="zh-CN"/>
        </w:rPr>
        <w:lastRenderedPageBreak/>
        <w:t>This service operation is invoked by the SMF towards the I-SMF for both UE initiated and SMF/PCF initiated PDU Session Modification and PDU Session Release cases in order to have the SM PDU Session Modification request or SM PDU Session Release request sent to the UE. It can also be invoked by the SMF towards the I-SMF to release the 5GC and 5G-AN resources in e.g. handover from 5GC-N3IWF to EPS and from 5GS to EPC/</w:t>
      </w:r>
      <w:proofErr w:type="spellStart"/>
      <w:r>
        <w:rPr>
          <w:lang w:eastAsia="zh-CN"/>
        </w:rPr>
        <w:t>ePDG</w:t>
      </w:r>
      <w:proofErr w:type="spellEnd"/>
      <w:r>
        <w:rPr>
          <w:lang w:eastAsia="zh-CN"/>
        </w:rPr>
        <w:t>, wherein the UE is not notified. This service operation is also invoked by the SMF towards the I-SMF to provide updated N4 information or updated DNAI list of interest for this PDU Session when SMF receives updated PCC rules.</w:t>
      </w:r>
    </w:p>
    <w:p w14:paraId="22B97F6A" w14:textId="77777777" w:rsidR="00B36CB3" w:rsidRDefault="00B36CB3" w:rsidP="00B36CB3">
      <w:pPr>
        <w:rPr>
          <w:lang w:eastAsia="zh-CN"/>
        </w:rPr>
      </w:pPr>
      <w:r>
        <w:rPr>
          <w:lang w:eastAsia="zh-CN"/>
        </w:rPr>
        <w:t>This service operation is invoked by the V-SMF or I-SMF and the H-SMF or SMF in the case of PDU Session Establishment authentication/authorization by a DN-AAA Server defined in clause 4.3.2.3: it is used to carry DN Request Container information between the DN-AAA Server and the UE.</w:t>
      </w:r>
    </w:p>
    <w:p w14:paraId="4159BB62" w14:textId="77777777" w:rsidR="00B36CB3" w:rsidRDefault="00B36CB3" w:rsidP="00B36CB3">
      <w:pPr>
        <w:rPr>
          <w:lang w:eastAsia="en-GB"/>
        </w:rPr>
      </w:pPr>
      <w:r>
        <w:rPr>
          <w:b/>
        </w:rPr>
        <w:t>Input, Required:</w:t>
      </w:r>
      <w:r>
        <w:t xml:space="preserve"> </w:t>
      </w:r>
      <w:r>
        <w:rPr>
          <w:lang w:eastAsia="zh-CN"/>
        </w:rPr>
        <w:t>SM Context ID</w:t>
      </w:r>
      <w:r>
        <w:t>.</w:t>
      </w:r>
    </w:p>
    <w:p w14:paraId="2A766915" w14:textId="214BF5BC" w:rsidR="00B36CB3" w:rsidRDefault="00B36CB3" w:rsidP="00B36CB3">
      <w:r>
        <w:rPr>
          <w:b/>
        </w:rPr>
        <w:t>Input, Optional:</w:t>
      </w:r>
      <w:r>
        <w:t xml:space="preserve"> UE location information (ULI), UE Time Zone, AN type, indication of PDU Session Release</w:t>
      </w:r>
      <w:r>
        <w:rPr>
          <w:lang w:eastAsia="zh-CN"/>
        </w:rPr>
        <w:t xml:space="preserve">, H-SMF SM Context ID (from H-SMF to V-SMF) or SMF SM Context ID (from SMF to I-SMF), </w:t>
      </w:r>
      <w:r>
        <w:t>QoS Rule and QoS Flow level QoS parameters if any for the QoS Flow associated with the QoS rule (from H-SMF to V-SMF or from SMF to I-SMF), EPS bearer context(s) and Linked EBI (from H-SMF to V-SMF or from SMF to I-SMF), N9 Tunnel Info (from V-SMF to H-SMF or from I-SMF to SMF), Information requested by UE for e.g. QoS (from V-SMF to H-SMF or from I-SMF to SMF), 5GSM Core Network Capability, Information necessary for V-SMF or I-SMF to build SM Message towards the UE (from H-SMF to V-SMF or from SMF to I-SMF), Trigger PDU release indication (V-SMF to H-SMF or from I-SMF to SMF), Start Pause of Charging indication, Stop Pause of Charging indication, DN Request Container information, indication that the UE shall not be notified, EBI Allocation Parameters (ARP list), Secondary RAT usage data, indication that the access type of the PDU session can be changed (V-SMF to H-SMF or from I-SMF to SMF) or from SMF to I-SMF), extended NAS-SM timer indication, DNAI list supported by I-SMF (from I-SMF to SMF), indication of multi-homing support (from SMF to I-SMF), indication of ULCL or BP insertion (from I-SMF to SMF), indication of ULCL or BP removal (from I-SMF to SMF), IPv6 prefix @local PSA (from I-SMF to SMF), DNAI(s) supported by local PSA (from I-SMF to SMF), Tunnel info of ULCL or BP (from I-SMF to SMF), N4 information (from I-SMF to SMF or from SMF to I-SMF), Handover Complete Indication, Relocation Cancel Indication. MA PDU request indication, MA PDU Network-Upgrade Allowed indication, Indication on whether the UE is registered in both accesses, MA PDU session Accepted indication, access for MA PDU Session Release, access type for GBR QoS flow, Indication of access unavailability (with access type), QoS Monitoring Indication (from SMF to I-SMF), QoS Monitoring reporting frequency(from SMF to I-SMF), QoS monitoring policy (from SMF to I-SMF), QoS Monitoring Result from (I-SMF to SMF), Notification of the SM Policy Association Establishment and Termination, PCF binding information, Satellite backhaul category, N9 forwarding tunnel to support the EAS session continuity required (from SMF to I-SMF), traffic filter for N9 forwarding (from SMF to I-SMF), value of the timer to detect the end of activity on the N9 forwarding tunnel to support the EAS session continuity (from SMF to I-SMF), EAS rediscovery indication, EAS information to be refreshed for EAS re-discovery, ECS Address Configuration Information, Alternative HPLMN S-NSSAI, HR-SBO authorization result, VPLMN Specific Offloading Information for HR-SBO, Offload Identifier(s), HPLMN address information, VPLMN EASDF/Local DNS Server/Resolver address, DNS Server address provided by HPLMN, AF traffic influence information (from H-SMF to V-SMF in case AF interacts with HPLMN to influence HR-SBO session at VPLMN), Indication of UE supports non-3GPP access path switching, [URSP rule enforcement reports]</w:t>
      </w:r>
      <w:ins w:id="104" w:author="S2-2407901" w:date="2024-08-20T00:39:00Z">
        <w:r w:rsidR="008958FD">
          <w:t>, Local Offloading Management information</w:t>
        </w:r>
      </w:ins>
      <w:r>
        <w:t>.</w:t>
      </w:r>
    </w:p>
    <w:p w14:paraId="1BAA133D" w14:textId="77777777" w:rsidR="00B36CB3" w:rsidRDefault="00B36CB3" w:rsidP="00B36CB3">
      <w:pPr>
        <w:rPr>
          <w:lang w:eastAsia="zh-CN"/>
        </w:rPr>
      </w:pPr>
      <w:r>
        <w:rPr>
          <w:b/>
        </w:rPr>
        <w:t xml:space="preserve">Output, Required: </w:t>
      </w:r>
      <w:r>
        <w:t>Result indication, &lt;ARP, Cause&gt; pair</w:t>
      </w:r>
      <w:r>
        <w:rPr>
          <w:i/>
        </w:rPr>
        <w:t>.</w:t>
      </w:r>
    </w:p>
    <w:p w14:paraId="66B0BF02" w14:textId="77777777" w:rsidR="00B36CB3" w:rsidRDefault="00B36CB3" w:rsidP="00B36CB3">
      <w:pPr>
        <w:rPr>
          <w:i/>
          <w:lang w:eastAsia="en-GB"/>
        </w:rPr>
      </w:pPr>
      <w:r>
        <w:rPr>
          <w:b/>
        </w:rPr>
        <w:t xml:space="preserve">Output, Optional: </w:t>
      </w:r>
      <w:r>
        <w:rPr>
          <w:lang w:eastAsia="zh-CN"/>
        </w:rPr>
        <w:t xml:space="preserve">UE location information, AN Type, </w:t>
      </w:r>
      <w:r>
        <w:t>SM information from UE (from V-SMF to H-SMF or from I-SMF to SMF), list of Rejected QoS Flows (from V-SMF to H-SMF or from I-SMF to SMF), a list of &lt;ARP, EBI&gt; pair, Secondary RAT Usage Data, DNAI(s) of interest for this PDU Session (from SMF to I-SMF), N4 Information (from SMF to I-SMF), QFI(s), QoS Profile(s), Session-AMBR, QoS Rule(s), QoS Flow level QoS parameters if any for the QoS Flow(s) associated with the QoS rule(s), EPS bearer context(s), linked EBI, DNAI(s) of interest for this PDU Session, HR-SBO authorization result, VPLMN Specific Offloading Information for HR-SBO, Offload Identifier(s), HPLMN address information, DNS Server address provided by HPLMN (e.g. Local DNS Server/Resolver address in VPLMN), Internal Group Identifier(s)</w:t>
      </w:r>
      <w:r>
        <w:rPr>
          <w:i/>
        </w:rPr>
        <w:t>.</w:t>
      </w:r>
    </w:p>
    <w:p w14:paraId="259CA43E" w14:textId="77777777" w:rsidR="00B36CB3" w:rsidRDefault="00B36CB3" w:rsidP="00B36CB3">
      <w:r>
        <w:t>The H-SMF SM Context ID in the Input provides addressing information allocated by the H-SMF (to be used for service operations towards the H-SMF for this PDU Session).</w:t>
      </w:r>
    </w:p>
    <w:p w14:paraId="0555A350" w14:textId="77777777" w:rsidR="00B36CB3" w:rsidRDefault="00B36CB3" w:rsidP="00B36CB3">
      <w:r>
        <w:t>The SMF SM Context ID in the Input provides addressing information allocated by the SMF (to be used for service operations towards the SMF for this PDU Session).</w:t>
      </w:r>
    </w:p>
    <w:p w14:paraId="4166DDCC" w14:textId="77777777" w:rsidR="00B36CB3" w:rsidRDefault="00B36CB3" w:rsidP="00B36CB3">
      <w:r>
        <w:t>See clause 4.3.3.3 for an example usage of this service operation.</w:t>
      </w:r>
    </w:p>
    <w:p w14:paraId="2257BB9F" w14:textId="77777777" w:rsidR="00B36CB3" w:rsidRDefault="00B36CB3" w:rsidP="00B36CB3">
      <w:r>
        <w:t>See clauses 4.22.6.3, 4.22.7, 4.22.8.3 and 4.22.10.3 for detailed usage of this service operation for ATSSS.</w:t>
      </w:r>
    </w:p>
    <w:p w14:paraId="1AC57471" w14:textId="77777777" w:rsidR="00B36CB3" w:rsidRDefault="00B36CB3" w:rsidP="00B36CB3">
      <w:r>
        <w:lastRenderedPageBreak/>
        <w:t>See clause 6.7.3 of TS 23.548 [74] for detailed usage of this service for EAS re-discovery.</w:t>
      </w:r>
    </w:p>
    <w:p w14:paraId="6B01832B" w14:textId="3411FC03" w:rsidR="00F23602" w:rsidRPr="00B36CB3" w:rsidRDefault="00F23602" w:rsidP="001C2F47"/>
    <w:p w14:paraId="30FDCE71" w14:textId="13E5863E" w:rsidR="00F23602" w:rsidRDefault="00F23602" w:rsidP="001C2F47"/>
    <w:p w14:paraId="0D591104" w14:textId="77777777" w:rsidR="000A2C35" w:rsidRPr="000A2C35" w:rsidRDefault="000A2C35" w:rsidP="00102246"/>
    <w:p w14:paraId="585742B5" w14:textId="3F2E6C78" w:rsidR="00102246" w:rsidRPr="00370E34" w:rsidRDefault="00102246" w:rsidP="00102246">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Pr="00FD6540">
        <w:rPr>
          <w:rFonts w:cs="Arial"/>
          <w:color w:val="FF0000"/>
          <w:sz w:val="36"/>
          <w:szCs w:val="48"/>
        </w:rPr>
        <w:t xml:space="preserve"> </w:t>
      </w:r>
      <w:r w:rsidR="005611E2">
        <w:rPr>
          <w:rFonts w:cs="Arial"/>
          <w:color w:val="FF0000"/>
          <w:sz w:val="36"/>
          <w:szCs w:val="48"/>
        </w:rPr>
        <w:t>End of</w:t>
      </w:r>
      <w:r>
        <w:rPr>
          <w:rFonts w:cs="Arial"/>
          <w:color w:val="FF0000"/>
          <w:sz w:val="36"/>
          <w:szCs w:val="48"/>
        </w:rPr>
        <w:t xml:space="preserve"> Changes &lt;&lt;&lt;&lt;</w:t>
      </w:r>
    </w:p>
    <w:bookmarkEnd w:id="7"/>
    <w:p w14:paraId="6BE84B4D" w14:textId="75E053A4" w:rsidR="00102246" w:rsidRPr="00102246" w:rsidRDefault="00102246" w:rsidP="00102246">
      <w:pPr>
        <w:jc w:val="center"/>
        <w:rPr>
          <w:noProof/>
          <w:color w:val="0070C0"/>
          <w:sz w:val="32"/>
          <w:szCs w:val="32"/>
          <w:lang w:eastAsia="ko-KR"/>
        </w:rPr>
      </w:pPr>
    </w:p>
    <w:sectPr w:rsidR="00102246" w:rsidRPr="0010224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68DEDE" w14:textId="77777777" w:rsidR="00C33950" w:rsidRDefault="00C33950">
      <w:r>
        <w:separator/>
      </w:r>
    </w:p>
  </w:endnote>
  <w:endnote w:type="continuationSeparator" w:id="0">
    <w:p w14:paraId="05EBE366" w14:textId="77777777" w:rsidR="00C33950" w:rsidRDefault="00C339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D484A0" w14:textId="77777777" w:rsidR="00C33950" w:rsidRDefault="00C33950">
      <w:r>
        <w:separator/>
      </w:r>
    </w:p>
  </w:footnote>
  <w:footnote w:type="continuationSeparator" w:id="0">
    <w:p w14:paraId="326A66ED" w14:textId="77777777" w:rsidR="00C33950" w:rsidRDefault="00C339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B377D0" w:rsidRDefault="00B377D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B377D0" w:rsidRDefault="00B377D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B377D0" w:rsidRDefault="00B377D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B377D0" w:rsidRDefault="00B377D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2-2407829">
    <w15:presenceInfo w15:providerId="None" w15:userId="S2-2407829"/>
  </w15:person>
  <w15:person w15:author="S2-2407901">
    <w15:presenceInfo w15:providerId="None" w15:userId="S2-2407901"/>
  </w15:person>
  <w15:person w15:author="S2-2408079">
    <w15:presenceInfo w15:providerId="None" w15:userId="S2-2408079"/>
  </w15:person>
  <w15:person w15:author="S2-2408562">
    <w15:presenceInfo w15:providerId="None" w15:userId="S2-2408562"/>
  </w15:person>
  <w15:person w15:author="Rev">
    <w15:presenceInfo w15:providerId="None" w15:userId="Rev"/>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3F9"/>
    <w:rsid w:val="00037C29"/>
    <w:rsid w:val="0004443D"/>
    <w:rsid w:val="00045A9C"/>
    <w:rsid w:val="000555C9"/>
    <w:rsid w:val="0006269F"/>
    <w:rsid w:val="00070E09"/>
    <w:rsid w:val="0007105E"/>
    <w:rsid w:val="00071548"/>
    <w:rsid w:val="00082E7E"/>
    <w:rsid w:val="000A2C35"/>
    <w:rsid w:val="000A6394"/>
    <w:rsid w:val="000B19B8"/>
    <w:rsid w:val="000B7FED"/>
    <w:rsid w:val="000C038A"/>
    <w:rsid w:val="000C6598"/>
    <w:rsid w:val="000D44B3"/>
    <w:rsid w:val="000D4AEE"/>
    <w:rsid w:val="000E4D0B"/>
    <w:rsid w:val="000E79C6"/>
    <w:rsid w:val="00102246"/>
    <w:rsid w:val="00114EAE"/>
    <w:rsid w:val="00145D43"/>
    <w:rsid w:val="00151812"/>
    <w:rsid w:val="00192C46"/>
    <w:rsid w:val="001A08B3"/>
    <w:rsid w:val="001A7B24"/>
    <w:rsid w:val="001A7B60"/>
    <w:rsid w:val="001B04B5"/>
    <w:rsid w:val="001B0626"/>
    <w:rsid w:val="001B52F0"/>
    <w:rsid w:val="001B7A65"/>
    <w:rsid w:val="001C2F47"/>
    <w:rsid w:val="001E41F3"/>
    <w:rsid w:val="001F33A9"/>
    <w:rsid w:val="002535CD"/>
    <w:rsid w:val="0026004D"/>
    <w:rsid w:val="002640DD"/>
    <w:rsid w:val="00275D12"/>
    <w:rsid w:val="00284FEB"/>
    <w:rsid w:val="002860C4"/>
    <w:rsid w:val="00293506"/>
    <w:rsid w:val="002A0FC3"/>
    <w:rsid w:val="002B4C79"/>
    <w:rsid w:val="002B5741"/>
    <w:rsid w:val="002E472E"/>
    <w:rsid w:val="00300DDD"/>
    <w:rsid w:val="00301E3E"/>
    <w:rsid w:val="00305409"/>
    <w:rsid w:val="00356B18"/>
    <w:rsid w:val="003609EF"/>
    <w:rsid w:val="0036231A"/>
    <w:rsid w:val="00374DD4"/>
    <w:rsid w:val="00393607"/>
    <w:rsid w:val="003C7238"/>
    <w:rsid w:val="003E1A36"/>
    <w:rsid w:val="003E4768"/>
    <w:rsid w:val="003F5970"/>
    <w:rsid w:val="00410371"/>
    <w:rsid w:val="00410993"/>
    <w:rsid w:val="0041102F"/>
    <w:rsid w:val="00415C4B"/>
    <w:rsid w:val="004242F1"/>
    <w:rsid w:val="00445413"/>
    <w:rsid w:val="0045677F"/>
    <w:rsid w:val="00487917"/>
    <w:rsid w:val="004B75B7"/>
    <w:rsid w:val="005128AA"/>
    <w:rsid w:val="005141D9"/>
    <w:rsid w:val="0051580D"/>
    <w:rsid w:val="005270D6"/>
    <w:rsid w:val="00533F03"/>
    <w:rsid w:val="00535B8D"/>
    <w:rsid w:val="00547111"/>
    <w:rsid w:val="005611E2"/>
    <w:rsid w:val="00564525"/>
    <w:rsid w:val="00564673"/>
    <w:rsid w:val="005925F4"/>
    <w:rsid w:val="00592D74"/>
    <w:rsid w:val="005C7282"/>
    <w:rsid w:val="005E2C44"/>
    <w:rsid w:val="0060364E"/>
    <w:rsid w:val="006046B8"/>
    <w:rsid w:val="00621188"/>
    <w:rsid w:val="006257ED"/>
    <w:rsid w:val="00641C27"/>
    <w:rsid w:val="00643A62"/>
    <w:rsid w:val="006446B5"/>
    <w:rsid w:val="00647245"/>
    <w:rsid w:val="00653DE4"/>
    <w:rsid w:val="00656306"/>
    <w:rsid w:val="00665C47"/>
    <w:rsid w:val="00687C48"/>
    <w:rsid w:val="00695808"/>
    <w:rsid w:val="006A1228"/>
    <w:rsid w:val="006B46FB"/>
    <w:rsid w:val="006C38F1"/>
    <w:rsid w:val="006D22A6"/>
    <w:rsid w:val="006E21FB"/>
    <w:rsid w:val="006F0756"/>
    <w:rsid w:val="00706EC5"/>
    <w:rsid w:val="00731C9F"/>
    <w:rsid w:val="00742DA2"/>
    <w:rsid w:val="00755E1A"/>
    <w:rsid w:val="007771AF"/>
    <w:rsid w:val="00786FD9"/>
    <w:rsid w:val="00791ED3"/>
    <w:rsid w:val="00792342"/>
    <w:rsid w:val="007977A8"/>
    <w:rsid w:val="007A3FB0"/>
    <w:rsid w:val="007B512A"/>
    <w:rsid w:val="007C2097"/>
    <w:rsid w:val="007D6A07"/>
    <w:rsid w:val="007F7259"/>
    <w:rsid w:val="008040A8"/>
    <w:rsid w:val="00820C75"/>
    <w:rsid w:val="00824906"/>
    <w:rsid w:val="008279FA"/>
    <w:rsid w:val="008443DE"/>
    <w:rsid w:val="00845048"/>
    <w:rsid w:val="008626E7"/>
    <w:rsid w:val="00870EE7"/>
    <w:rsid w:val="008863B9"/>
    <w:rsid w:val="0088715E"/>
    <w:rsid w:val="008958FD"/>
    <w:rsid w:val="008A45A6"/>
    <w:rsid w:val="008A4963"/>
    <w:rsid w:val="008B25E0"/>
    <w:rsid w:val="008D3CCC"/>
    <w:rsid w:val="008E220C"/>
    <w:rsid w:val="008E5C15"/>
    <w:rsid w:val="008E742C"/>
    <w:rsid w:val="008F3789"/>
    <w:rsid w:val="008F5325"/>
    <w:rsid w:val="008F686C"/>
    <w:rsid w:val="008F7CBF"/>
    <w:rsid w:val="00901CDC"/>
    <w:rsid w:val="00914453"/>
    <w:rsid w:val="009148DE"/>
    <w:rsid w:val="00923569"/>
    <w:rsid w:val="009320EE"/>
    <w:rsid w:val="00941E30"/>
    <w:rsid w:val="009531B0"/>
    <w:rsid w:val="00971866"/>
    <w:rsid w:val="009741B3"/>
    <w:rsid w:val="00975AB6"/>
    <w:rsid w:val="009777D9"/>
    <w:rsid w:val="00991B88"/>
    <w:rsid w:val="009A5753"/>
    <w:rsid w:val="009A579D"/>
    <w:rsid w:val="009D2679"/>
    <w:rsid w:val="009D781F"/>
    <w:rsid w:val="009E3297"/>
    <w:rsid w:val="009F734F"/>
    <w:rsid w:val="00A03A38"/>
    <w:rsid w:val="00A246B6"/>
    <w:rsid w:val="00A25642"/>
    <w:rsid w:val="00A36838"/>
    <w:rsid w:val="00A371B0"/>
    <w:rsid w:val="00A37B35"/>
    <w:rsid w:val="00A37F1D"/>
    <w:rsid w:val="00A47E70"/>
    <w:rsid w:val="00A50CF0"/>
    <w:rsid w:val="00A7671C"/>
    <w:rsid w:val="00A87663"/>
    <w:rsid w:val="00A9417B"/>
    <w:rsid w:val="00AA2CBC"/>
    <w:rsid w:val="00AB0C08"/>
    <w:rsid w:val="00AB2AD3"/>
    <w:rsid w:val="00AC0D26"/>
    <w:rsid w:val="00AC2B3C"/>
    <w:rsid w:val="00AC5820"/>
    <w:rsid w:val="00AC5886"/>
    <w:rsid w:val="00AD1CD8"/>
    <w:rsid w:val="00AD255A"/>
    <w:rsid w:val="00AD2BC5"/>
    <w:rsid w:val="00AF601B"/>
    <w:rsid w:val="00B258BB"/>
    <w:rsid w:val="00B36CB3"/>
    <w:rsid w:val="00B377D0"/>
    <w:rsid w:val="00B418EC"/>
    <w:rsid w:val="00B47D12"/>
    <w:rsid w:val="00B61DA6"/>
    <w:rsid w:val="00B67B97"/>
    <w:rsid w:val="00B743D3"/>
    <w:rsid w:val="00B937E4"/>
    <w:rsid w:val="00B9533D"/>
    <w:rsid w:val="00B968C8"/>
    <w:rsid w:val="00B97817"/>
    <w:rsid w:val="00BA3EC5"/>
    <w:rsid w:val="00BA4A00"/>
    <w:rsid w:val="00BA51D9"/>
    <w:rsid w:val="00BB5DFC"/>
    <w:rsid w:val="00BD1A20"/>
    <w:rsid w:val="00BD279D"/>
    <w:rsid w:val="00BD6BB8"/>
    <w:rsid w:val="00BF2A64"/>
    <w:rsid w:val="00C01BF4"/>
    <w:rsid w:val="00C01CC5"/>
    <w:rsid w:val="00C1112D"/>
    <w:rsid w:val="00C16B5A"/>
    <w:rsid w:val="00C33950"/>
    <w:rsid w:val="00C401C5"/>
    <w:rsid w:val="00C40EEC"/>
    <w:rsid w:val="00C43F24"/>
    <w:rsid w:val="00C66BA2"/>
    <w:rsid w:val="00C76D82"/>
    <w:rsid w:val="00C870F6"/>
    <w:rsid w:val="00C907B5"/>
    <w:rsid w:val="00C95985"/>
    <w:rsid w:val="00CA35F2"/>
    <w:rsid w:val="00CC5026"/>
    <w:rsid w:val="00CC68D0"/>
    <w:rsid w:val="00CC7B7E"/>
    <w:rsid w:val="00CE5E32"/>
    <w:rsid w:val="00CF0591"/>
    <w:rsid w:val="00D03F9A"/>
    <w:rsid w:val="00D06D51"/>
    <w:rsid w:val="00D1128D"/>
    <w:rsid w:val="00D15B02"/>
    <w:rsid w:val="00D24991"/>
    <w:rsid w:val="00D50255"/>
    <w:rsid w:val="00D66520"/>
    <w:rsid w:val="00D668E9"/>
    <w:rsid w:val="00D810B0"/>
    <w:rsid w:val="00D84AE9"/>
    <w:rsid w:val="00D9124E"/>
    <w:rsid w:val="00DC18E0"/>
    <w:rsid w:val="00DD108E"/>
    <w:rsid w:val="00DE34CF"/>
    <w:rsid w:val="00E13F3D"/>
    <w:rsid w:val="00E22CA9"/>
    <w:rsid w:val="00E23549"/>
    <w:rsid w:val="00E34898"/>
    <w:rsid w:val="00E52038"/>
    <w:rsid w:val="00EA79A1"/>
    <w:rsid w:val="00EB09B7"/>
    <w:rsid w:val="00EC575B"/>
    <w:rsid w:val="00EE3671"/>
    <w:rsid w:val="00EE7D7C"/>
    <w:rsid w:val="00F152B5"/>
    <w:rsid w:val="00F23602"/>
    <w:rsid w:val="00F25D98"/>
    <w:rsid w:val="00F300FB"/>
    <w:rsid w:val="00F370D2"/>
    <w:rsid w:val="00F5505B"/>
    <w:rsid w:val="00FB6386"/>
    <w:rsid w:val="00FC757E"/>
    <w:rsid w:val="00FD7A3E"/>
    <w:rsid w:val="00FE21AA"/>
    <w:rsid w:val="00FF758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1"/>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B1Char">
    <w:name w:val="B1 Char"/>
    <w:link w:val="B1"/>
    <w:qFormat/>
    <w:rsid w:val="00B418EC"/>
    <w:rPr>
      <w:rFonts w:ascii="Times New Roman" w:hAnsi="Times New Roman"/>
      <w:lang w:val="en-GB" w:eastAsia="en-US"/>
    </w:rPr>
  </w:style>
  <w:style w:type="character" w:customStyle="1" w:styleId="THChar">
    <w:name w:val="TH Char"/>
    <w:link w:val="TH"/>
    <w:qFormat/>
    <w:rsid w:val="00102246"/>
    <w:rPr>
      <w:rFonts w:ascii="Arial" w:hAnsi="Arial"/>
      <w:b/>
      <w:lang w:val="en-GB" w:eastAsia="en-US"/>
    </w:rPr>
  </w:style>
  <w:style w:type="character" w:customStyle="1" w:styleId="NOZchn">
    <w:name w:val="NO Zchn"/>
    <w:link w:val="NO"/>
    <w:rsid w:val="00102246"/>
    <w:rPr>
      <w:rFonts w:ascii="Times New Roman" w:hAnsi="Times New Roman"/>
      <w:lang w:val="en-GB" w:eastAsia="en-US"/>
    </w:rPr>
  </w:style>
  <w:style w:type="character" w:customStyle="1" w:styleId="TFChar">
    <w:name w:val="TF Char"/>
    <w:link w:val="TF"/>
    <w:qFormat/>
    <w:rsid w:val="00102246"/>
    <w:rPr>
      <w:rFonts w:ascii="Arial" w:hAnsi="Arial"/>
      <w:b/>
      <w:lang w:val="en-GB" w:eastAsia="en-US"/>
    </w:rPr>
  </w:style>
  <w:style w:type="table" w:styleId="af1">
    <w:name w:val="Table Grid"/>
    <w:basedOn w:val="a1"/>
    <w:rsid w:val="009320E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9320EE"/>
    <w:rPr>
      <w:rFonts w:ascii="Arial" w:hAnsi="Arial"/>
      <w:sz w:val="18"/>
      <w:lang w:val="en-GB" w:eastAsia="en-US"/>
    </w:rPr>
  </w:style>
  <w:style w:type="character" w:customStyle="1" w:styleId="TAHCar">
    <w:name w:val="TAH Car"/>
    <w:link w:val="TAH"/>
    <w:rsid w:val="009320EE"/>
    <w:rPr>
      <w:rFonts w:ascii="Arial" w:hAnsi="Arial"/>
      <w:b/>
      <w:sz w:val="18"/>
      <w:lang w:val="en-GB" w:eastAsia="en-US"/>
    </w:rPr>
  </w:style>
  <w:style w:type="character" w:customStyle="1" w:styleId="NOChar">
    <w:name w:val="NO Char"/>
    <w:qFormat/>
    <w:rsid w:val="00114EAE"/>
  </w:style>
  <w:style w:type="paragraph" w:customStyle="1" w:styleId="TAJ">
    <w:name w:val="TAJ"/>
    <w:basedOn w:val="TH"/>
    <w:rsid w:val="001C2F47"/>
    <w:pPr>
      <w:overflowPunct w:val="0"/>
      <w:autoSpaceDE w:val="0"/>
      <w:autoSpaceDN w:val="0"/>
      <w:adjustRightInd w:val="0"/>
      <w:textAlignment w:val="baseline"/>
    </w:pPr>
    <w:rPr>
      <w:lang w:eastAsia="en-GB"/>
    </w:rPr>
  </w:style>
  <w:style w:type="paragraph" w:customStyle="1" w:styleId="Guidance">
    <w:name w:val="Guidance"/>
    <w:basedOn w:val="a"/>
    <w:rsid w:val="001C2F47"/>
    <w:pPr>
      <w:overflowPunct w:val="0"/>
      <w:autoSpaceDE w:val="0"/>
      <w:autoSpaceDN w:val="0"/>
      <w:adjustRightInd w:val="0"/>
      <w:textAlignment w:val="baseline"/>
    </w:pPr>
    <w:rPr>
      <w:i/>
      <w:color w:val="0000FF"/>
      <w:lang w:eastAsia="en-GB"/>
    </w:rPr>
  </w:style>
  <w:style w:type="character" w:customStyle="1" w:styleId="Char2">
    <w:name w:val="풍선 도움말 텍스트 Char"/>
    <w:link w:val="ae"/>
    <w:rsid w:val="001C2F47"/>
    <w:rPr>
      <w:rFonts w:ascii="Tahoma" w:hAnsi="Tahoma" w:cs="Tahoma"/>
      <w:sz w:val="16"/>
      <w:szCs w:val="16"/>
      <w:lang w:val="en-GB" w:eastAsia="en-US"/>
    </w:rPr>
  </w:style>
  <w:style w:type="character" w:styleId="af2">
    <w:name w:val="Unresolved Mention"/>
    <w:basedOn w:val="a0"/>
    <w:uiPriority w:val="99"/>
    <w:semiHidden/>
    <w:unhideWhenUsed/>
    <w:rsid w:val="001C2F47"/>
    <w:rPr>
      <w:color w:val="605E5C"/>
      <w:shd w:val="clear" w:color="auto" w:fill="E1DFDD"/>
    </w:rPr>
  </w:style>
  <w:style w:type="character" w:customStyle="1" w:styleId="EXChar">
    <w:name w:val="EX Char"/>
    <w:link w:val="EX"/>
    <w:locked/>
    <w:rsid w:val="001C2F47"/>
    <w:rPr>
      <w:rFonts w:ascii="Times New Roman" w:hAnsi="Times New Roman"/>
      <w:lang w:val="en-GB" w:eastAsia="en-US"/>
    </w:rPr>
  </w:style>
  <w:style w:type="character" w:customStyle="1" w:styleId="1Char">
    <w:name w:val="제목 1 Char"/>
    <w:link w:val="1"/>
    <w:rsid w:val="001C2F47"/>
    <w:rPr>
      <w:rFonts w:ascii="Arial" w:hAnsi="Arial"/>
      <w:sz w:val="36"/>
      <w:lang w:val="en-GB" w:eastAsia="en-US"/>
    </w:rPr>
  </w:style>
  <w:style w:type="character" w:customStyle="1" w:styleId="2Char">
    <w:name w:val="제목 2 Char"/>
    <w:link w:val="2"/>
    <w:rsid w:val="001C2F47"/>
    <w:rPr>
      <w:rFonts w:ascii="Arial" w:hAnsi="Arial"/>
      <w:sz w:val="32"/>
      <w:lang w:val="en-GB" w:eastAsia="en-US"/>
    </w:rPr>
  </w:style>
  <w:style w:type="character" w:customStyle="1" w:styleId="3Char">
    <w:name w:val="제목 3 Char"/>
    <w:link w:val="30"/>
    <w:rsid w:val="001C2F47"/>
    <w:rPr>
      <w:rFonts w:ascii="Arial" w:hAnsi="Arial"/>
      <w:sz w:val="28"/>
      <w:lang w:val="en-GB" w:eastAsia="en-US"/>
    </w:rPr>
  </w:style>
  <w:style w:type="character" w:customStyle="1" w:styleId="4Char">
    <w:name w:val="제목 4 Char"/>
    <w:link w:val="40"/>
    <w:rsid w:val="001C2F47"/>
    <w:rPr>
      <w:rFonts w:ascii="Arial" w:hAnsi="Arial"/>
      <w:sz w:val="24"/>
      <w:lang w:val="en-GB" w:eastAsia="en-US"/>
    </w:rPr>
  </w:style>
  <w:style w:type="character" w:customStyle="1" w:styleId="5Char">
    <w:name w:val="제목 5 Char"/>
    <w:link w:val="50"/>
    <w:rsid w:val="001C2F47"/>
    <w:rPr>
      <w:rFonts w:ascii="Arial" w:hAnsi="Arial"/>
      <w:sz w:val="22"/>
      <w:lang w:val="en-GB" w:eastAsia="en-US"/>
    </w:rPr>
  </w:style>
  <w:style w:type="character" w:customStyle="1" w:styleId="9Char">
    <w:name w:val="제목 9 Char"/>
    <w:link w:val="9"/>
    <w:rsid w:val="001C2F47"/>
    <w:rPr>
      <w:rFonts w:ascii="Arial" w:hAnsi="Arial"/>
      <w:sz w:val="36"/>
      <w:lang w:val="en-GB" w:eastAsia="en-US"/>
    </w:rPr>
  </w:style>
  <w:style w:type="character" w:customStyle="1" w:styleId="Char">
    <w:name w:val="머리글 Char"/>
    <w:link w:val="a4"/>
    <w:rsid w:val="001C2F47"/>
    <w:rPr>
      <w:rFonts w:ascii="Arial" w:hAnsi="Arial"/>
      <w:b/>
      <w:noProof/>
      <w:sz w:val="18"/>
      <w:lang w:val="en-GB" w:eastAsia="en-US"/>
    </w:rPr>
  </w:style>
  <w:style w:type="character" w:customStyle="1" w:styleId="EditorsNoteChar">
    <w:name w:val="Editor's Note Char"/>
    <w:link w:val="EditorsNote"/>
    <w:rsid w:val="001C2F47"/>
    <w:rPr>
      <w:rFonts w:ascii="Times New Roman" w:hAnsi="Times New Roman"/>
      <w:color w:val="FF0000"/>
      <w:lang w:val="en-GB" w:eastAsia="en-US"/>
    </w:rPr>
  </w:style>
  <w:style w:type="character" w:customStyle="1" w:styleId="B2Char">
    <w:name w:val="B2 Char"/>
    <w:link w:val="B2"/>
    <w:rsid w:val="001C2F47"/>
    <w:rPr>
      <w:rFonts w:ascii="Times New Roman" w:hAnsi="Times New Roman"/>
      <w:lang w:val="en-GB" w:eastAsia="en-US"/>
    </w:rPr>
  </w:style>
  <w:style w:type="paragraph" w:customStyle="1" w:styleId="HO">
    <w:name w:val="HO"/>
    <w:basedOn w:val="a"/>
    <w:rsid w:val="001C2F47"/>
    <w:pPr>
      <w:overflowPunct w:val="0"/>
      <w:autoSpaceDE w:val="0"/>
      <w:autoSpaceDN w:val="0"/>
      <w:adjustRightInd w:val="0"/>
      <w:jc w:val="right"/>
      <w:textAlignment w:val="baseline"/>
    </w:pPr>
    <w:rPr>
      <w:b/>
      <w:color w:val="000000"/>
      <w:lang w:eastAsia="en-GB"/>
    </w:rPr>
  </w:style>
  <w:style w:type="paragraph" w:styleId="af3">
    <w:name w:val="Normal (Web)"/>
    <w:basedOn w:val="a"/>
    <w:uiPriority w:val="99"/>
    <w:unhideWhenUsed/>
    <w:rsid w:val="001C2F47"/>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a"/>
    <w:rsid w:val="001C2F47"/>
    <w:pPr>
      <w:overflowPunct w:val="0"/>
      <w:autoSpaceDE w:val="0"/>
      <w:autoSpaceDN w:val="0"/>
      <w:adjustRightInd w:val="0"/>
      <w:ind w:left="2127" w:hanging="2127"/>
      <w:textAlignment w:val="baseline"/>
    </w:pPr>
    <w:rPr>
      <w:rFonts w:eastAsia="SimSun"/>
      <w:b/>
      <w:color w:val="FF0000"/>
      <w:lang w:eastAsia="ja-JP"/>
    </w:rPr>
  </w:style>
  <w:style w:type="paragraph" w:styleId="af4">
    <w:name w:val="Revision"/>
    <w:hidden/>
    <w:uiPriority w:val="99"/>
    <w:semiHidden/>
    <w:rsid w:val="001C2F47"/>
    <w:rPr>
      <w:rFonts w:ascii="Times New Roman" w:hAnsi="Times New Roman"/>
      <w:lang w:val="en-GB" w:eastAsia="en-US"/>
    </w:rPr>
  </w:style>
  <w:style w:type="paragraph" w:styleId="TOC">
    <w:name w:val="TOC Heading"/>
    <w:basedOn w:val="1"/>
    <w:next w:val="a"/>
    <w:uiPriority w:val="39"/>
    <w:unhideWhenUsed/>
    <w:qFormat/>
    <w:rsid w:val="001C2F4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styleId="af5">
    <w:name w:val="Mention"/>
    <w:uiPriority w:val="99"/>
    <w:semiHidden/>
    <w:unhideWhenUsed/>
    <w:rsid w:val="001C2F47"/>
    <w:rPr>
      <w:color w:val="2B579A"/>
      <w:shd w:val="clear" w:color="auto" w:fill="E6E6E6"/>
    </w:rPr>
  </w:style>
  <w:style w:type="paragraph" w:customStyle="1" w:styleId="ZC">
    <w:name w:val="ZC"/>
    <w:rsid w:val="001C2F47"/>
    <w:pPr>
      <w:overflowPunct w:val="0"/>
      <w:autoSpaceDE w:val="0"/>
      <w:autoSpaceDN w:val="0"/>
      <w:adjustRightInd w:val="0"/>
      <w:spacing w:line="360" w:lineRule="atLeast"/>
      <w:jc w:val="center"/>
      <w:textAlignment w:val="baseline"/>
    </w:pPr>
    <w:rPr>
      <w:rFonts w:ascii="Arial" w:eastAsia="맑은 고딕" w:hAnsi="Arial"/>
      <w:lang w:val="en-GB" w:eastAsia="en-US"/>
    </w:rPr>
  </w:style>
  <w:style w:type="paragraph" w:customStyle="1" w:styleId="ZK">
    <w:name w:val="ZK"/>
    <w:rsid w:val="001C2F47"/>
    <w:pPr>
      <w:overflowPunct w:val="0"/>
      <w:autoSpaceDE w:val="0"/>
      <w:autoSpaceDN w:val="0"/>
      <w:adjustRightInd w:val="0"/>
      <w:spacing w:after="240" w:line="240" w:lineRule="atLeast"/>
      <w:ind w:left="1191" w:right="113" w:hanging="1191"/>
      <w:textAlignment w:val="baseline"/>
    </w:pPr>
    <w:rPr>
      <w:rFonts w:ascii="Arial" w:eastAsia="맑은 고딕" w:hAnsi="Arial"/>
      <w:lang w:val="en-GB" w:eastAsia="en-US"/>
    </w:rPr>
  </w:style>
  <w:style w:type="paragraph" w:customStyle="1" w:styleId="HE">
    <w:name w:val="HE"/>
    <w:basedOn w:val="a"/>
    <w:rsid w:val="001C2F47"/>
    <w:pPr>
      <w:overflowPunct w:val="0"/>
      <w:autoSpaceDE w:val="0"/>
      <w:autoSpaceDN w:val="0"/>
      <w:adjustRightInd w:val="0"/>
      <w:textAlignment w:val="baseline"/>
    </w:pPr>
    <w:rPr>
      <w:b/>
      <w:color w:val="000000"/>
      <w:lang w:eastAsia="en-GB"/>
    </w:rPr>
  </w:style>
  <w:style w:type="character" w:customStyle="1" w:styleId="TANChar">
    <w:name w:val="TAN Char"/>
    <w:link w:val="TAN"/>
    <w:locked/>
    <w:rsid w:val="001C2F47"/>
    <w:rPr>
      <w:rFonts w:ascii="Arial" w:hAnsi="Arial"/>
      <w:sz w:val="18"/>
      <w:lang w:val="en-GB" w:eastAsia="en-US"/>
    </w:rPr>
  </w:style>
  <w:style w:type="paragraph" w:styleId="af6">
    <w:name w:val="Bibliography"/>
    <w:basedOn w:val="a"/>
    <w:next w:val="a"/>
    <w:uiPriority w:val="37"/>
    <w:semiHidden/>
    <w:unhideWhenUsed/>
    <w:rsid w:val="001C2F47"/>
    <w:pPr>
      <w:overflowPunct w:val="0"/>
      <w:autoSpaceDE w:val="0"/>
      <w:autoSpaceDN w:val="0"/>
      <w:adjustRightInd w:val="0"/>
      <w:textAlignment w:val="baseline"/>
    </w:pPr>
    <w:rPr>
      <w:lang w:eastAsia="en-GB"/>
    </w:rPr>
  </w:style>
  <w:style w:type="paragraph" w:styleId="af7">
    <w:name w:val="Block Text"/>
    <w:basedOn w:val="a"/>
    <w:rsid w:val="001C2F4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af8">
    <w:name w:val="Body Text"/>
    <w:basedOn w:val="a"/>
    <w:link w:val="Char5"/>
    <w:rsid w:val="001C2F47"/>
    <w:pPr>
      <w:overflowPunct w:val="0"/>
      <w:autoSpaceDE w:val="0"/>
      <w:autoSpaceDN w:val="0"/>
      <w:adjustRightInd w:val="0"/>
      <w:spacing w:after="120"/>
      <w:textAlignment w:val="baseline"/>
    </w:pPr>
    <w:rPr>
      <w:lang w:eastAsia="en-GB"/>
    </w:rPr>
  </w:style>
  <w:style w:type="character" w:customStyle="1" w:styleId="Char5">
    <w:name w:val="본문 Char"/>
    <w:basedOn w:val="a0"/>
    <w:link w:val="af8"/>
    <w:rsid w:val="001C2F47"/>
    <w:rPr>
      <w:rFonts w:ascii="Times New Roman" w:hAnsi="Times New Roman"/>
      <w:lang w:val="en-GB" w:eastAsia="en-GB"/>
    </w:rPr>
  </w:style>
  <w:style w:type="paragraph" w:styleId="25">
    <w:name w:val="Body Text 2"/>
    <w:basedOn w:val="a"/>
    <w:link w:val="2Char0"/>
    <w:rsid w:val="001C2F47"/>
    <w:pPr>
      <w:overflowPunct w:val="0"/>
      <w:autoSpaceDE w:val="0"/>
      <w:autoSpaceDN w:val="0"/>
      <w:adjustRightInd w:val="0"/>
      <w:spacing w:after="120" w:line="480" w:lineRule="auto"/>
      <w:textAlignment w:val="baseline"/>
    </w:pPr>
    <w:rPr>
      <w:lang w:eastAsia="en-GB"/>
    </w:rPr>
  </w:style>
  <w:style w:type="character" w:customStyle="1" w:styleId="2Char0">
    <w:name w:val="본문 2 Char"/>
    <w:basedOn w:val="a0"/>
    <w:link w:val="25"/>
    <w:rsid w:val="001C2F47"/>
    <w:rPr>
      <w:rFonts w:ascii="Times New Roman" w:hAnsi="Times New Roman"/>
      <w:lang w:val="en-GB" w:eastAsia="en-GB"/>
    </w:rPr>
  </w:style>
  <w:style w:type="paragraph" w:styleId="34">
    <w:name w:val="Body Text 3"/>
    <w:basedOn w:val="a"/>
    <w:link w:val="3Char0"/>
    <w:rsid w:val="001C2F47"/>
    <w:pPr>
      <w:overflowPunct w:val="0"/>
      <w:autoSpaceDE w:val="0"/>
      <w:autoSpaceDN w:val="0"/>
      <w:adjustRightInd w:val="0"/>
      <w:spacing w:after="120"/>
      <w:textAlignment w:val="baseline"/>
    </w:pPr>
    <w:rPr>
      <w:sz w:val="16"/>
      <w:szCs w:val="16"/>
      <w:lang w:eastAsia="en-GB"/>
    </w:rPr>
  </w:style>
  <w:style w:type="character" w:customStyle="1" w:styleId="3Char0">
    <w:name w:val="본문 3 Char"/>
    <w:basedOn w:val="a0"/>
    <w:link w:val="34"/>
    <w:rsid w:val="001C2F47"/>
    <w:rPr>
      <w:rFonts w:ascii="Times New Roman" w:hAnsi="Times New Roman"/>
      <w:sz w:val="16"/>
      <w:szCs w:val="16"/>
      <w:lang w:val="en-GB" w:eastAsia="en-GB"/>
    </w:rPr>
  </w:style>
  <w:style w:type="paragraph" w:styleId="af9">
    <w:name w:val="Body Text First Indent"/>
    <w:basedOn w:val="af8"/>
    <w:link w:val="Char6"/>
    <w:rsid w:val="001C2F47"/>
    <w:pPr>
      <w:spacing w:after="180"/>
      <w:ind w:firstLine="360"/>
    </w:pPr>
  </w:style>
  <w:style w:type="character" w:customStyle="1" w:styleId="Char6">
    <w:name w:val="본문 첫 줄 들여쓰기 Char"/>
    <w:basedOn w:val="Char5"/>
    <w:link w:val="af9"/>
    <w:rsid w:val="001C2F47"/>
    <w:rPr>
      <w:rFonts w:ascii="Times New Roman" w:hAnsi="Times New Roman"/>
      <w:lang w:val="en-GB" w:eastAsia="en-GB"/>
    </w:rPr>
  </w:style>
  <w:style w:type="paragraph" w:styleId="afa">
    <w:name w:val="Body Text Indent"/>
    <w:basedOn w:val="a"/>
    <w:link w:val="Char7"/>
    <w:rsid w:val="001C2F47"/>
    <w:pPr>
      <w:overflowPunct w:val="0"/>
      <w:autoSpaceDE w:val="0"/>
      <w:autoSpaceDN w:val="0"/>
      <w:adjustRightInd w:val="0"/>
      <w:spacing w:after="120"/>
      <w:ind w:left="283"/>
      <w:textAlignment w:val="baseline"/>
    </w:pPr>
    <w:rPr>
      <w:lang w:eastAsia="en-GB"/>
    </w:rPr>
  </w:style>
  <w:style w:type="character" w:customStyle="1" w:styleId="Char7">
    <w:name w:val="본문 들여쓰기 Char"/>
    <w:basedOn w:val="a0"/>
    <w:link w:val="afa"/>
    <w:rsid w:val="001C2F47"/>
    <w:rPr>
      <w:rFonts w:ascii="Times New Roman" w:hAnsi="Times New Roman"/>
      <w:lang w:val="en-GB" w:eastAsia="en-GB"/>
    </w:rPr>
  </w:style>
  <w:style w:type="paragraph" w:styleId="26">
    <w:name w:val="Body Text First Indent 2"/>
    <w:basedOn w:val="afa"/>
    <w:link w:val="2Char1"/>
    <w:rsid w:val="001C2F47"/>
    <w:pPr>
      <w:spacing w:after="180"/>
      <w:ind w:left="360" w:firstLine="360"/>
    </w:pPr>
  </w:style>
  <w:style w:type="character" w:customStyle="1" w:styleId="2Char1">
    <w:name w:val="본문 첫 줄 들여쓰기 2 Char"/>
    <w:basedOn w:val="Char7"/>
    <w:link w:val="26"/>
    <w:rsid w:val="001C2F47"/>
    <w:rPr>
      <w:rFonts w:ascii="Times New Roman" w:hAnsi="Times New Roman"/>
      <w:lang w:val="en-GB" w:eastAsia="en-GB"/>
    </w:rPr>
  </w:style>
  <w:style w:type="paragraph" w:styleId="27">
    <w:name w:val="Body Text Indent 2"/>
    <w:basedOn w:val="a"/>
    <w:link w:val="2Char2"/>
    <w:rsid w:val="001C2F47"/>
    <w:pPr>
      <w:overflowPunct w:val="0"/>
      <w:autoSpaceDE w:val="0"/>
      <w:autoSpaceDN w:val="0"/>
      <w:adjustRightInd w:val="0"/>
      <w:spacing w:after="120" w:line="480" w:lineRule="auto"/>
      <w:ind w:left="283"/>
      <w:textAlignment w:val="baseline"/>
    </w:pPr>
    <w:rPr>
      <w:lang w:eastAsia="en-GB"/>
    </w:rPr>
  </w:style>
  <w:style w:type="character" w:customStyle="1" w:styleId="2Char2">
    <w:name w:val="본문 들여쓰기 2 Char"/>
    <w:basedOn w:val="a0"/>
    <w:link w:val="27"/>
    <w:rsid w:val="001C2F47"/>
    <w:rPr>
      <w:rFonts w:ascii="Times New Roman" w:hAnsi="Times New Roman"/>
      <w:lang w:val="en-GB" w:eastAsia="en-GB"/>
    </w:rPr>
  </w:style>
  <w:style w:type="paragraph" w:styleId="35">
    <w:name w:val="Body Text Indent 3"/>
    <w:basedOn w:val="a"/>
    <w:link w:val="3Char1"/>
    <w:rsid w:val="001C2F47"/>
    <w:pPr>
      <w:overflowPunct w:val="0"/>
      <w:autoSpaceDE w:val="0"/>
      <w:autoSpaceDN w:val="0"/>
      <w:adjustRightInd w:val="0"/>
      <w:spacing w:after="120"/>
      <w:ind w:left="283"/>
      <w:textAlignment w:val="baseline"/>
    </w:pPr>
    <w:rPr>
      <w:sz w:val="16"/>
      <w:szCs w:val="16"/>
      <w:lang w:eastAsia="en-GB"/>
    </w:rPr>
  </w:style>
  <w:style w:type="character" w:customStyle="1" w:styleId="3Char1">
    <w:name w:val="본문 들여쓰기 3 Char"/>
    <w:basedOn w:val="a0"/>
    <w:link w:val="35"/>
    <w:rsid w:val="001C2F47"/>
    <w:rPr>
      <w:rFonts w:ascii="Times New Roman" w:hAnsi="Times New Roman"/>
      <w:sz w:val="16"/>
      <w:szCs w:val="16"/>
      <w:lang w:val="en-GB" w:eastAsia="en-GB"/>
    </w:rPr>
  </w:style>
  <w:style w:type="paragraph" w:styleId="afb">
    <w:name w:val="caption"/>
    <w:basedOn w:val="a"/>
    <w:next w:val="a"/>
    <w:semiHidden/>
    <w:unhideWhenUsed/>
    <w:qFormat/>
    <w:rsid w:val="001C2F47"/>
    <w:pPr>
      <w:overflowPunct w:val="0"/>
      <w:autoSpaceDE w:val="0"/>
      <w:autoSpaceDN w:val="0"/>
      <w:adjustRightInd w:val="0"/>
      <w:spacing w:after="200"/>
      <w:textAlignment w:val="baseline"/>
    </w:pPr>
    <w:rPr>
      <w:i/>
      <w:iCs/>
      <w:color w:val="1F497D" w:themeColor="text2"/>
      <w:sz w:val="18"/>
      <w:szCs w:val="18"/>
      <w:lang w:eastAsia="en-GB"/>
    </w:rPr>
  </w:style>
  <w:style w:type="paragraph" w:styleId="afc">
    <w:name w:val="Closing"/>
    <w:basedOn w:val="a"/>
    <w:link w:val="Char8"/>
    <w:rsid w:val="001C2F47"/>
    <w:pPr>
      <w:overflowPunct w:val="0"/>
      <w:autoSpaceDE w:val="0"/>
      <w:autoSpaceDN w:val="0"/>
      <w:adjustRightInd w:val="0"/>
      <w:spacing w:after="0"/>
      <w:ind w:left="4252"/>
      <w:textAlignment w:val="baseline"/>
    </w:pPr>
    <w:rPr>
      <w:lang w:eastAsia="en-GB"/>
    </w:rPr>
  </w:style>
  <w:style w:type="character" w:customStyle="1" w:styleId="Char8">
    <w:name w:val="맺음말 Char"/>
    <w:basedOn w:val="a0"/>
    <w:link w:val="afc"/>
    <w:rsid w:val="001C2F47"/>
    <w:rPr>
      <w:rFonts w:ascii="Times New Roman" w:hAnsi="Times New Roman"/>
      <w:lang w:val="en-GB" w:eastAsia="en-GB"/>
    </w:rPr>
  </w:style>
  <w:style w:type="character" w:customStyle="1" w:styleId="Char1">
    <w:name w:val="메모 텍스트 Char"/>
    <w:basedOn w:val="a0"/>
    <w:link w:val="ac"/>
    <w:rsid w:val="001C2F47"/>
    <w:rPr>
      <w:rFonts w:ascii="Times New Roman" w:hAnsi="Times New Roman"/>
      <w:lang w:val="en-GB" w:eastAsia="en-US"/>
    </w:rPr>
  </w:style>
  <w:style w:type="character" w:customStyle="1" w:styleId="Char3">
    <w:name w:val="메모 주제 Char"/>
    <w:basedOn w:val="Char1"/>
    <w:link w:val="af"/>
    <w:rsid w:val="001C2F47"/>
    <w:rPr>
      <w:rFonts w:ascii="Times New Roman" w:hAnsi="Times New Roman"/>
      <w:b/>
      <w:bCs/>
      <w:lang w:val="en-GB" w:eastAsia="en-US"/>
    </w:rPr>
  </w:style>
  <w:style w:type="paragraph" w:styleId="afd">
    <w:name w:val="Date"/>
    <w:basedOn w:val="a"/>
    <w:next w:val="a"/>
    <w:link w:val="Char9"/>
    <w:rsid w:val="001C2F47"/>
    <w:pPr>
      <w:overflowPunct w:val="0"/>
      <w:autoSpaceDE w:val="0"/>
      <w:autoSpaceDN w:val="0"/>
      <w:adjustRightInd w:val="0"/>
      <w:textAlignment w:val="baseline"/>
    </w:pPr>
    <w:rPr>
      <w:lang w:eastAsia="en-GB"/>
    </w:rPr>
  </w:style>
  <w:style w:type="character" w:customStyle="1" w:styleId="Char9">
    <w:name w:val="날짜 Char"/>
    <w:basedOn w:val="a0"/>
    <w:link w:val="afd"/>
    <w:rsid w:val="001C2F47"/>
    <w:rPr>
      <w:rFonts w:ascii="Times New Roman" w:hAnsi="Times New Roman"/>
      <w:lang w:val="en-GB" w:eastAsia="en-GB"/>
    </w:rPr>
  </w:style>
  <w:style w:type="character" w:customStyle="1" w:styleId="Char4">
    <w:name w:val="문서 구조 Char"/>
    <w:basedOn w:val="a0"/>
    <w:link w:val="af0"/>
    <w:rsid w:val="001C2F47"/>
    <w:rPr>
      <w:rFonts w:ascii="Tahoma" w:hAnsi="Tahoma" w:cs="Tahoma"/>
      <w:shd w:val="clear" w:color="auto" w:fill="000080"/>
      <w:lang w:val="en-GB" w:eastAsia="en-US"/>
    </w:rPr>
  </w:style>
  <w:style w:type="paragraph" w:styleId="afe">
    <w:name w:val="E-mail Signature"/>
    <w:basedOn w:val="a"/>
    <w:link w:val="Chara"/>
    <w:rsid w:val="001C2F47"/>
    <w:pPr>
      <w:overflowPunct w:val="0"/>
      <w:autoSpaceDE w:val="0"/>
      <w:autoSpaceDN w:val="0"/>
      <w:adjustRightInd w:val="0"/>
      <w:spacing w:after="0"/>
      <w:textAlignment w:val="baseline"/>
    </w:pPr>
    <w:rPr>
      <w:lang w:eastAsia="en-GB"/>
    </w:rPr>
  </w:style>
  <w:style w:type="character" w:customStyle="1" w:styleId="Chara">
    <w:name w:val="전자 메일 서명 Char"/>
    <w:basedOn w:val="a0"/>
    <w:link w:val="afe"/>
    <w:rsid w:val="001C2F47"/>
    <w:rPr>
      <w:rFonts w:ascii="Times New Roman" w:hAnsi="Times New Roman"/>
      <w:lang w:val="en-GB" w:eastAsia="en-GB"/>
    </w:rPr>
  </w:style>
  <w:style w:type="paragraph" w:styleId="aff">
    <w:name w:val="endnote text"/>
    <w:basedOn w:val="a"/>
    <w:link w:val="Charb"/>
    <w:rsid w:val="001C2F47"/>
    <w:pPr>
      <w:overflowPunct w:val="0"/>
      <w:autoSpaceDE w:val="0"/>
      <w:autoSpaceDN w:val="0"/>
      <w:adjustRightInd w:val="0"/>
      <w:spacing w:after="0"/>
      <w:textAlignment w:val="baseline"/>
    </w:pPr>
    <w:rPr>
      <w:lang w:eastAsia="en-GB"/>
    </w:rPr>
  </w:style>
  <w:style w:type="character" w:customStyle="1" w:styleId="Charb">
    <w:name w:val="미주 텍스트 Char"/>
    <w:basedOn w:val="a0"/>
    <w:link w:val="aff"/>
    <w:rsid w:val="001C2F47"/>
    <w:rPr>
      <w:rFonts w:ascii="Times New Roman" w:hAnsi="Times New Roman"/>
      <w:lang w:val="en-GB" w:eastAsia="en-GB"/>
    </w:rPr>
  </w:style>
  <w:style w:type="paragraph" w:styleId="aff0">
    <w:name w:val="envelope address"/>
    <w:basedOn w:val="a"/>
    <w:rsid w:val="001C2F4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1">
    <w:name w:val="envelope return"/>
    <w:basedOn w:val="a"/>
    <w:rsid w:val="001C2F4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Char0">
    <w:name w:val="각주 텍스트 Char"/>
    <w:basedOn w:val="a0"/>
    <w:link w:val="a6"/>
    <w:rsid w:val="001C2F47"/>
    <w:rPr>
      <w:rFonts w:ascii="Times New Roman" w:hAnsi="Times New Roman"/>
      <w:sz w:val="16"/>
      <w:lang w:val="en-GB" w:eastAsia="en-US"/>
    </w:rPr>
  </w:style>
  <w:style w:type="paragraph" w:styleId="HTML">
    <w:name w:val="HTML Address"/>
    <w:basedOn w:val="a"/>
    <w:link w:val="HTMLChar"/>
    <w:rsid w:val="001C2F47"/>
    <w:pPr>
      <w:overflowPunct w:val="0"/>
      <w:autoSpaceDE w:val="0"/>
      <w:autoSpaceDN w:val="0"/>
      <w:adjustRightInd w:val="0"/>
      <w:spacing w:after="0"/>
      <w:textAlignment w:val="baseline"/>
    </w:pPr>
    <w:rPr>
      <w:i/>
      <w:iCs/>
      <w:lang w:eastAsia="en-GB"/>
    </w:rPr>
  </w:style>
  <w:style w:type="character" w:customStyle="1" w:styleId="HTMLChar">
    <w:name w:val="HTML 주소 Char"/>
    <w:basedOn w:val="a0"/>
    <w:link w:val="HTML"/>
    <w:rsid w:val="001C2F47"/>
    <w:rPr>
      <w:rFonts w:ascii="Times New Roman" w:hAnsi="Times New Roman"/>
      <w:i/>
      <w:iCs/>
      <w:lang w:val="en-GB" w:eastAsia="en-GB"/>
    </w:rPr>
  </w:style>
  <w:style w:type="paragraph" w:styleId="HTML0">
    <w:name w:val="HTML Preformatted"/>
    <w:basedOn w:val="a"/>
    <w:link w:val="HTMLChar0"/>
    <w:rsid w:val="001C2F47"/>
    <w:pPr>
      <w:overflowPunct w:val="0"/>
      <w:autoSpaceDE w:val="0"/>
      <w:autoSpaceDN w:val="0"/>
      <w:adjustRightInd w:val="0"/>
      <w:spacing w:after="0"/>
      <w:textAlignment w:val="baseline"/>
    </w:pPr>
    <w:rPr>
      <w:rFonts w:ascii="Consolas" w:hAnsi="Consolas"/>
      <w:lang w:eastAsia="en-GB"/>
    </w:rPr>
  </w:style>
  <w:style w:type="character" w:customStyle="1" w:styleId="HTMLChar0">
    <w:name w:val="미리 서식이 지정된 HTML Char"/>
    <w:basedOn w:val="a0"/>
    <w:link w:val="HTML0"/>
    <w:rsid w:val="001C2F47"/>
    <w:rPr>
      <w:rFonts w:ascii="Consolas" w:hAnsi="Consolas"/>
      <w:lang w:val="en-GB" w:eastAsia="en-GB"/>
    </w:rPr>
  </w:style>
  <w:style w:type="paragraph" w:styleId="36">
    <w:name w:val="index 3"/>
    <w:basedOn w:val="a"/>
    <w:next w:val="a"/>
    <w:rsid w:val="001C2F47"/>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1C2F47"/>
    <w:pPr>
      <w:overflowPunct w:val="0"/>
      <w:autoSpaceDE w:val="0"/>
      <w:autoSpaceDN w:val="0"/>
      <w:adjustRightInd w:val="0"/>
      <w:spacing w:after="0"/>
      <w:ind w:left="800" w:hanging="200"/>
      <w:textAlignment w:val="baseline"/>
    </w:pPr>
    <w:rPr>
      <w:lang w:eastAsia="en-GB"/>
    </w:rPr>
  </w:style>
  <w:style w:type="paragraph" w:styleId="54">
    <w:name w:val="index 5"/>
    <w:basedOn w:val="a"/>
    <w:next w:val="a"/>
    <w:rsid w:val="001C2F47"/>
    <w:pPr>
      <w:overflowPunct w:val="0"/>
      <w:autoSpaceDE w:val="0"/>
      <w:autoSpaceDN w:val="0"/>
      <w:adjustRightInd w:val="0"/>
      <w:spacing w:after="0"/>
      <w:ind w:left="1000" w:hanging="200"/>
      <w:textAlignment w:val="baseline"/>
    </w:pPr>
    <w:rPr>
      <w:lang w:eastAsia="en-GB"/>
    </w:rPr>
  </w:style>
  <w:style w:type="paragraph" w:styleId="61">
    <w:name w:val="index 6"/>
    <w:basedOn w:val="a"/>
    <w:next w:val="a"/>
    <w:rsid w:val="001C2F47"/>
    <w:pPr>
      <w:overflowPunct w:val="0"/>
      <w:autoSpaceDE w:val="0"/>
      <w:autoSpaceDN w:val="0"/>
      <w:adjustRightInd w:val="0"/>
      <w:spacing w:after="0"/>
      <w:ind w:left="1200" w:hanging="200"/>
      <w:textAlignment w:val="baseline"/>
    </w:pPr>
    <w:rPr>
      <w:lang w:eastAsia="en-GB"/>
    </w:rPr>
  </w:style>
  <w:style w:type="paragraph" w:styleId="71">
    <w:name w:val="index 7"/>
    <w:basedOn w:val="a"/>
    <w:next w:val="a"/>
    <w:rsid w:val="001C2F47"/>
    <w:pPr>
      <w:overflowPunct w:val="0"/>
      <w:autoSpaceDE w:val="0"/>
      <w:autoSpaceDN w:val="0"/>
      <w:adjustRightInd w:val="0"/>
      <w:spacing w:after="0"/>
      <w:ind w:left="1400" w:hanging="200"/>
      <w:textAlignment w:val="baseline"/>
    </w:pPr>
    <w:rPr>
      <w:lang w:eastAsia="en-GB"/>
    </w:rPr>
  </w:style>
  <w:style w:type="paragraph" w:styleId="81">
    <w:name w:val="index 8"/>
    <w:basedOn w:val="a"/>
    <w:next w:val="a"/>
    <w:rsid w:val="001C2F47"/>
    <w:pPr>
      <w:overflowPunct w:val="0"/>
      <w:autoSpaceDE w:val="0"/>
      <w:autoSpaceDN w:val="0"/>
      <w:adjustRightInd w:val="0"/>
      <w:spacing w:after="0"/>
      <w:ind w:left="1600" w:hanging="200"/>
      <w:textAlignment w:val="baseline"/>
    </w:pPr>
    <w:rPr>
      <w:lang w:eastAsia="en-GB"/>
    </w:rPr>
  </w:style>
  <w:style w:type="paragraph" w:styleId="91">
    <w:name w:val="index 9"/>
    <w:basedOn w:val="a"/>
    <w:next w:val="a"/>
    <w:rsid w:val="001C2F47"/>
    <w:pPr>
      <w:overflowPunct w:val="0"/>
      <w:autoSpaceDE w:val="0"/>
      <w:autoSpaceDN w:val="0"/>
      <w:adjustRightInd w:val="0"/>
      <w:spacing w:after="0"/>
      <w:ind w:left="1800" w:hanging="200"/>
      <w:textAlignment w:val="baseline"/>
    </w:pPr>
    <w:rPr>
      <w:lang w:eastAsia="en-GB"/>
    </w:rPr>
  </w:style>
  <w:style w:type="paragraph" w:styleId="aff2">
    <w:name w:val="index heading"/>
    <w:basedOn w:val="a"/>
    <w:next w:val="11"/>
    <w:rsid w:val="001C2F47"/>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3">
    <w:name w:val="Intense Quote"/>
    <w:basedOn w:val="a"/>
    <w:next w:val="a"/>
    <w:link w:val="Charc"/>
    <w:uiPriority w:val="30"/>
    <w:qFormat/>
    <w:rsid w:val="001C2F4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Charc">
    <w:name w:val="강한 인용 Char"/>
    <w:basedOn w:val="a0"/>
    <w:link w:val="aff3"/>
    <w:uiPriority w:val="30"/>
    <w:rsid w:val="001C2F47"/>
    <w:rPr>
      <w:rFonts w:ascii="Times New Roman" w:hAnsi="Times New Roman"/>
      <w:i/>
      <w:iCs/>
      <w:color w:val="4F81BD" w:themeColor="accent1"/>
      <w:lang w:val="en-GB" w:eastAsia="en-GB"/>
    </w:rPr>
  </w:style>
  <w:style w:type="paragraph" w:styleId="aff4">
    <w:name w:val="List Continue"/>
    <w:basedOn w:val="a"/>
    <w:rsid w:val="001C2F47"/>
    <w:pPr>
      <w:overflowPunct w:val="0"/>
      <w:autoSpaceDE w:val="0"/>
      <w:autoSpaceDN w:val="0"/>
      <w:adjustRightInd w:val="0"/>
      <w:spacing w:after="120"/>
      <w:ind w:left="283"/>
      <w:contextualSpacing/>
      <w:textAlignment w:val="baseline"/>
    </w:pPr>
    <w:rPr>
      <w:lang w:eastAsia="en-GB"/>
    </w:rPr>
  </w:style>
  <w:style w:type="paragraph" w:styleId="28">
    <w:name w:val="List Continue 2"/>
    <w:basedOn w:val="a"/>
    <w:rsid w:val="001C2F47"/>
    <w:pPr>
      <w:overflowPunct w:val="0"/>
      <w:autoSpaceDE w:val="0"/>
      <w:autoSpaceDN w:val="0"/>
      <w:adjustRightInd w:val="0"/>
      <w:spacing w:after="120"/>
      <w:ind w:left="566"/>
      <w:contextualSpacing/>
      <w:textAlignment w:val="baseline"/>
    </w:pPr>
    <w:rPr>
      <w:lang w:eastAsia="en-GB"/>
    </w:rPr>
  </w:style>
  <w:style w:type="paragraph" w:styleId="37">
    <w:name w:val="List Continue 3"/>
    <w:basedOn w:val="a"/>
    <w:rsid w:val="001C2F47"/>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1C2F47"/>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1C2F47"/>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1C2F47"/>
    <w:pPr>
      <w:numPr>
        <w:numId w:val="8"/>
      </w:numPr>
      <w:overflowPunct w:val="0"/>
      <w:autoSpaceDE w:val="0"/>
      <w:autoSpaceDN w:val="0"/>
      <w:adjustRightInd w:val="0"/>
      <w:contextualSpacing/>
      <w:textAlignment w:val="baseline"/>
    </w:pPr>
    <w:rPr>
      <w:lang w:eastAsia="en-GB"/>
    </w:rPr>
  </w:style>
  <w:style w:type="paragraph" w:styleId="4">
    <w:name w:val="List Number 4"/>
    <w:basedOn w:val="a"/>
    <w:rsid w:val="001C2F47"/>
    <w:pPr>
      <w:numPr>
        <w:numId w:val="9"/>
      </w:numPr>
      <w:overflowPunct w:val="0"/>
      <w:autoSpaceDE w:val="0"/>
      <w:autoSpaceDN w:val="0"/>
      <w:adjustRightInd w:val="0"/>
      <w:contextualSpacing/>
      <w:textAlignment w:val="baseline"/>
    </w:pPr>
    <w:rPr>
      <w:lang w:eastAsia="en-GB"/>
    </w:rPr>
  </w:style>
  <w:style w:type="paragraph" w:styleId="5">
    <w:name w:val="List Number 5"/>
    <w:basedOn w:val="a"/>
    <w:rsid w:val="001C2F47"/>
    <w:pPr>
      <w:numPr>
        <w:numId w:val="10"/>
      </w:numPr>
      <w:overflowPunct w:val="0"/>
      <w:autoSpaceDE w:val="0"/>
      <w:autoSpaceDN w:val="0"/>
      <w:adjustRightInd w:val="0"/>
      <w:contextualSpacing/>
      <w:textAlignment w:val="baseline"/>
    </w:pPr>
    <w:rPr>
      <w:lang w:eastAsia="en-GB"/>
    </w:rPr>
  </w:style>
  <w:style w:type="paragraph" w:styleId="aff5">
    <w:name w:val="List Paragraph"/>
    <w:basedOn w:val="a"/>
    <w:uiPriority w:val="34"/>
    <w:qFormat/>
    <w:rsid w:val="001C2F47"/>
    <w:pPr>
      <w:overflowPunct w:val="0"/>
      <w:autoSpaceDE w:val="0"/>
      <w:autoSpaceDN w:val="0"/>
      <w:adjustRightInd w:val="0"/>
      <w:ind w:left="720"/>
      <w:contextualSpacing/>
      <w:textAlignment w:val="baseline"/>
    </w:pPr>
    <w:rPr>
      <w:lang w:eastAsia="en-GB"/>
    </w:rPr>
  </w:style>
  <w:style w:type="paragraph" w:styleId="aff6">
    <w:name w:val="macro"/>
    <w:link w:val="Chard"/>
    <w:rsid w:val="001C2F47"/>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d">
    <w:name w:val="매크로 텍스트 Char"/>
    <w:basedOn w:val="a0"/>
    <w:link w:val="aff6"/>
    <w:rsid w:val="001C2F47"/>
    <w:rPr>
      <w:rFonts w:ascii="Consolas" w:hAnsi="Consolas"/>
      <w:lang w:val="en-GB" w:eastAsia="en-US"/>
    </w:rPr>
  </w:style>
  <w:style w:type="paragraph" w:styleId="aff7">
    <w:name w:val="Message Header"/>
    <w:basedOn w:val="a"/>
    <w:link w:val="Chare"/>
    <w:rsid w:val="001C2F4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e">
    <w:name w:val="메시지 머리글 Char"/>
    <w:basedOn w:val="a0"/>
    <w:link w:val="aff7"/>
    <w:rsid w:val="001C2F47"/>
    <w:rPr>
      <w:rFonts w:asciiTheme="majorHAnsi" w:eastAsiaTheme="majorEastAsia" w:hAnsiTheme="majorHAnsi" w:cstheme="majorBidi"/>
      <w:sz w:val="24"/>
      <w:szCs w:val="24"/>
      <w:shd w:val="pct20" w:color="auto" w:fill="auto"/>
      <w:lang w:val="en-GB" w:eastAsia="en-GB"/>
    </w:rPr>
  </w:style>
  <w:style w:type="paragraph" w:styleId="aff8">
    <w:name w:val="No Spacing"/>
    <w:uiPriority w:val="1"/>
    <w:qFormat/>
    <w:rsid w:val="001C2F47"/>
    <w:rPr>
      <w:rFonts w:ascii="Times New Roman" w:hAnsi="Times New Roman"/>
      <w:lang w:val="en-GB" w:eastAsia="en-US"/>
    </w:rPr>
  </w:style>
  <w:style w:type="paragraph" w:styleId="aff9">
    <w:name w:val="Normal Indent"/>
    <w:basedOn w:val="a"/>
    <w:rsid w:val="001C2F47"/>
    <w:pPr>
      <w:overflowPunct w:val="0"/>
      <w:autoSpaceDE w:val="0"/>
      <w:autoSpaceDN w:val="0"/>
      <w:adjustRightInd w:val="0"/>
      <w:ind w:left="720"/>
      <w:textAlignment w:val="baseline"/>
    </w:pPr>
    <w:rPr>
      <w:lang w:eastAsia="en-GB"/>
    </w:rPr>
  </w:style>
  <w:style w:type="paragraph" w:styleId="affa">
    <w:name w:val="Note Heading"/>
    <w:basedOn w:val="a"/>
    <w:next w:val="a"/>
    <w:link w:val="Charf"/>
    <w:rsid w:val="001C2F47"/>
    <w:pPr>
      <w:overflowPunct w:val="0"/>
      <w:autoSpaceDE w:val="0"/>
      <w:autoSpaceDN w:val="0"/>
      <w:adjustRightInd w:val="0"/>
      <w:spacing w:after="0"/>
      <w:textAlignment w:val="baseline"/>
    </w:pPr>
    <w:rPr>
      <w:lang w:eastAsia="en-GB"/>
    </w:rPr>
  </w:style>
  <w:style w:type="character" w:customStyle="1" w:styleId="Charf">
    <w:name w:val="각주/미주 머리글 Char"/>
    <w:basedOn w:val="a0"/>
    <w:link w:val="affa"/>
    <w:rsid w:val="001C2F47"/>
    <w:rPr>
      <w:rFonts w:ascii="Times New Roman" w:hAnsi="Times New Roman"/>
      <w:lang w:val="en-GB" w:eastAsia="en-GB"/>
    </w:rPr>
  </w:style>
  <w:style w:type="paragraph" w:styleId="affb">
    <w:name w:val="Plain Text"/>
    <w:basedOn w:val="a"/>
    <w:link w:val="Charf0"/>
    <w:rsid w:val="001C2F47"/>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Charf0">
    <w:name w:val="글자만 Char"/>
    <w:basedOn w:val="a0"/>
    <w:link w:val="affb"/>
    <w:rsid w:val="001C2F47"/>
    <w:rPr>
      <w:rFonts w:ascii="Consolas" w:hAnsi="Consolas"/>
      <w:sz w:val="21"/>
      <w:szCs w:val="21"/>
      <w:lang w:val="en-GB" w:eastAsia="en-GB"/>
    </w:rPr>
  </w:style>
  <w:style w:type="paragraph" w:styleId="affc">
    <w:name w:val="Quote"/>
    <w:basedOn w:val="a"/>
    <w:next w:val="a"/>
    <w:link w:val="Charf1"/>
    <w:uiPriority w:val="29"/>
    <w:qFormat/>
    <w:rsid w:val="001C2F47"/>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Charf1">
    <w:name w:val="인용 Char"/>
    <w:basedOn w:val="a0"/>
    <w:link w:val="affc"/>
    <w:uiPriority w:val="29"/>
    <w:rsid w:val="001C2F47"/>
    <w:rPr>
      <w:rFonts w:ascii="Times New Roman" w:hAnsi="Times New Roman"/>
      <w:i/>
      <w:iCs/>
      <w:color w:val="404040" w:themeColor="text1" w:themeTint="BF"/>
      <w:lang w:val="en-GB" w:eastAsia="en-GB"/>
    </w:rPr>
  </w:style>
  <w:style w:type="paragraph" w:styleId="affd">
    <w:name w:val="Salutation"/>
    <w:basedOn w:val="a"/>
    <w:next w:val="a"/>
    <w:link w:val="Charf2"/>
    <w:rsid w:val="001C2F47"/>
    <w:pPr>
      <w:overflowPunct w:val="0"/>
      <w:autoSpaceDE w:val="0"/>
      <w:autoSpaceDN w:val="0"/>
      <w:adjustRightInd w:val="0"/>
      <w:textAlignment w:val="baseline"/>
    </w:pPr>
    <w:rPr>
      <w:lang w:eastAsia="en-GB"/>
    </w:rPr>
  </w:style>
  <w:style w:type="character" w:customStyle="1" w:styleId="Charf2">
    <w:name w:val="인사말 Char"/>
    <w:basedOn w:val="a0"/>
    <w:link w:val="affd"/>
    <w:rsid w:val="001C2F47"/>
    <w:rPr>
      <w:rFonts w:ascii="Times New Roman" w:hAnsi="Times New Roman"/>
      <w:lang w:val="en-GB" w:eastAsia="en-GB"/>
    </w:rPr>
  </w:style>
  <w:style w:type="paragraph" w:styleId="affe">
    <w:name w:val="Signature"/>
    <w:basedOn w:val="a"/>
    <w:link w:val="Charf3"/>
    <w:rsid w:val="001C2F47"/>
    <w:pPr>
      <w:overflowPunct w:val="0"/>
      <w:autoSpaceDE w:val="0"/>
      <w:autoSpaceDN w:val="0"/>
      <w:adjustRightInd w:val="0"/>
      <w:spacing w:after="0"/>
      <w:ind w:left="4252"/>
      <w:textAlignment w:val="baseline"/>
    </w:pPr>
    <w:rPr>
      <w:lang w:eastAsia="en-GB"/>
    </w:rPr>
  </w:style>
  <w:style w:type="character" w:customStyle="1" w:styleId="Charf3">
    <w:name w:val="서명 Char"/>
    <w:basedOn w:val="a0"/>
    <w:link w:val="affe"/>
    <w:rsid w:val="001C2F47"/>
    <w:rPr>
      <w:rFonts w:ascii="Times New Roman" w:hAnsi="Times New Roman"/>
      <w:lang w:val="en-GB" w:eastAsia="en-GB"/>
    </w:rPr>
  </w:style>
  <w:style w:type="paragraph" w:styleId="afff">
    <w:name w:val="Subtitle"/>
    <w:basedOn w:val="a"/>
    <w:next w:val="a"/>
    <w:link w:val="Charf4"/>
    <w:qFormat/>
    <w:rsid w:val="001C2F47"/>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4">
    <w:name w:val="부제 Char"/>
    <w:basedOn w:val="a0"/>
    <w:link w:val="afff"/>
    <w:rsid w:val="001C2F47"/>
    <w:rPr>
      <w:rFonts w:asciiTheme="minorHAnsi" w:hAnsiTheme="minorHAnsi" w:cstheme="minorBidi"/>
      <w:color w:val="5A5A5A" w:themeColor="text1" w:themeTint="A5"/>
      <w:spacing w:val="15"/>
      <w:sz w:val="22"/>
      <w:szCs w:val="22"/>
      <w:lang w:val="en-GB" w:eastAsia="en-GB"/>
    </w:rPr>
  </w:style>
  <w:style w:type="paragraph" w:styleId="afff0">
    <w:name w:val="table of authorities"/>
    <w:basedOn w:val="a"/>
    <w:next w:val="a"/>
    <w:rsid w:val="001C2F47"/>
    <w:pPr>
      <w:overflowPunct w:val="0"/>
      <w:autoSpaceDE w:val="0"/>
      <w:autoSpaceDN w:val="0"/>
      <w:adjustRightInd w:val="0"/>
      <w:spacing w:after="0"/>
      <w:ind w:left="200" w:hanging="200"/>
      <w:textAlignment w:val="baseline"/>
    </w:pPr>
    <w:rPr>
      <w:lang w:eastAsia="en-GB"/>
    </w:rPr>
  </w:style>
  <w:style w:type="paragraph" w:styleId="afff1">
    <w:name w:val="table of figures"/>
    <w:basedOn w:val="a"/>
    <w:next w:val="a"/>
    <w:rsid w:val="001C2F47"/>
    <w:pPr>
      <w:overflowPunct w:val="0"/>
      <w:autoSpaceDE w:val="0"/>
      <w:autoSpaceDN w:val="0"/>
      <w:adjustRightInd w:val="0"/>
      <w:spacing w:after="0"/>
      <w:textAlignment w:val="baseline"/>
    </w:pPr>
    <w:rPr>
      <w:lang w:eastAsia="en-GB"/>
    </w:rPr>
  </w:style>
  <w:style w:type="paragraph" w:styleId="afff2">
    <w:name w:val="Title"/>
    <w:basedOn w:val="a"/>
    <w:next w:val="a"/>
    <w:link w:val="Charf5"/>
    <w:qFormat/>
    <w:rsid w:val="001C2F4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5">
    <w:name w:val="제목 Char"/>
    <w:basedOn w:val="a0"/>
    <w:link w:val="afff2"/>
    <w:rsid w:val="001C2F47"/>
    <w:rPr>
      <w:rFonts w:asciiTheme="majorHAnsi" w:eastAsiaTheme="majorEastAsia" w:hAnsiTheme="majorHAnsi" w:cstheme="majorBidi"/>
      <w:spacing w:val="-10"/>
      <w:kern w:val="28"/>
      <w:sz w:val="56"/>
      <w:szCs w:val="56"/>
      <w:lang w:val="en-GB" w:eastAsia="en-GB"/>
    </w:rPr>
  </w:style>
  <w:style w:type="paragraph" w:styleId="afff3">
    <w:name w:val="toa heading"/>
    <w:basedOn w:val="a"/>
    <w:next w:val="a"/>
    <w:rsid w:val="001C2F4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ui-provider">
    <w:name w:val="ui-provider"/>
    <w:basedOn w:val="a0"/>
    <w:rsid w:val="001C2F47"/>
  </w:style>
  <w:style w:type="paragraph" w:customStyle="1" w:styleId="EditorsNote0">
    <w:name w:val="Editor.s Note"/>
    <w:basedOn w:val="EditorsNote"/>
    <w:link w:val="EditorsNoteChar0"/>
    <w:qFormat/>
    <w:rsid w:val="00731C9F"/>
    <w:pPr>
      <w:overflowPunct w:val="0"/>
      <w:autoSpaceDE w:val="0"/>
      <w:autoSpaceDN w:val="0"/>
      <w:adjustRightInd w:val="0"/>
      <w:ind w:left="1559" w:hanging="1276"/>
      <w:textAlignment w:val="baseline"/>
    </w:pPr>
    <w:rPr>
      <w:lang w:eastAsia="en-GB"/>
    </w:rPr>
  </w:style>
  <w:style w:type="character" w:customStyle="1" w:styleId="EditorsNoteChar0">
    <w:name w:val="Editor.s Note Char"/>
    <w:basedOn w:val="a0"/>
    <w:link w:val="EditorsNote0"/>
    <w:rsid w:val="00731C9F"/>
    <w:rPr>
      <w:rFonts w:ascii="Times New Roman" w:hAnsi="Times New Roman"/>
      <w:color w:val="FF000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664ADF-EBEB-403C-A425-EDC2E4B214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6</Pages>
  <Words>3017</Words>
  <Characters>17199</Characters>
  <Application>Microsoft Office Word</Application>
  <DocSecurity>0</DocSecurity>
  <Lines>143</Lines>
  <Paragraphs>40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20176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cp:lastModifiedBy>
  <cp:revision>9</cp:revision>
  <cp:lastPrinted>1899-12-31T23:00:00Z</cp:lastPrinted>
  <dcterms:created xsi:type="dcterms:W3CDTF">2024-08-22T09:13:00Z</dcterms:created>
  <dcterms:modified xsi:type="dcterms:W3CDTF">2024-08-23T02:19:00Z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S2-2407504</vt:lpwstr>
  </property>
  <property fmtid="{D5CDD505-2E9C-101B-9397-08002B2CF9AE}" pid="10" name="Spec#">
    <vt:lpwstr>23.503</vt:lpwstr>
  </property>
  <property fmtid="{D5CDD505-2E9C-101B-9397-08002B2CF9AE}" pid="11" name="Cr#">
    <vt:lpwstr>1308</vt:lpwstr>
  </property>
  <property fmtid="{D5CDD505-2E9C-101B-9397-08002B2CF9AE}" pid="12" name="Revision">
    <vt:lpwstr>-</vt:lpwstr>
  </property>
  <property fmtid="{D5CDD505-2E9C-101B-9397-08002B2CF9AE}" pid="13" name="Version">
    <vt:lpwstr>19.0.0</vt:lpwstr>
  </property>
  <property fmtid="{D5CDD505-2E9C-101B-9397-08002B2CF9AE}" pid="14" name="CrTitle">
    <vt:lpwstr>Corrections to the handling of the UE and the AM Policy association</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TEI19_MINPA</vt:lpwstr>
  </property>
  <property fmtid="{D5CDD505-2E9C-101B-9397-08002B2CF9AE}" pid="18" name="Cat">
    <vt:lpwstr>F</vt:lpwstr>
  </property>
  <property fmtid="{D5CDD505-2E9C-101B-9397-08002B2CF9AE}" pid="19" name="ResDate">
    <vt:lpwstr>2024-07-09</vt:lpwstr>
  </property>
  <property fmtid="{D5CDD505-2E9C-101B-9397-08002B2CF9AE}" pid="20" name="Release">
    <vt:lpwstr>Rel-19</vt:lpwstr>
  </property>
</Properties>
</file>